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D34" w14:textId="77777777" w:rsidR="009146F4" w:rsidRDefault="009146F4">
      <w:pPr>
        <w:pStyle w:val="a3"/>
        <w:rPr>
          <w:rFonts w:ascii="Times New Roman" w:hint="eastAsia"/>
          <w:sz w:val="20"/>
        </w:rPr>
      </w:pPr>
    </w:p>
    <w:p w14:paraId="61B82AED" w14:textId="77777777" w:rsidR="009146F4" w:rsidRDefault="009146F4">
      <w:pPr>
        <w:pStyle w:val="a3"/>
        <w:rPr>
          <w:rFonts w:ascii="Times New Roman" w:hint="eastAsia"/>
          <w:sz w:val="20"/>
        </w:rPr>
      </w:pPr>
    </w:p>
    <w:p w14:paraId="7153B849" w14:textId="77777777" w:rsidR="009146F4" w:rsidRDefault="009146F4">
      <w:pPr>
        <w:pStyle w:val="a3"/>
        <w:rPr>
          <w:rFonts w:ascii="Times New Roman" w:hint="eastAsia"/>
          <w:sz w:val="20"/>
        </w:rPr>
      </w:pPr>
    </w:p>
    <w:p w14:paraId="33D1C1D4" w14:textId="77777777" w:rsidR="009146F4" w:rsidRDefault="009146F4">
      <w:pPr>
        <w:pStyle w:val="a3"/>
        <w:rPr>
          <w:rFonts w:ascii="Times New Roman" w:hint="eastAsia"/>
          <w:sz w:val="20"/>
        </w:rPr>
      </w:pPr>
    </w:p>
    <w:p w14:paraId="1105BEDB" w14:textId="77777777" w:rsidR="009146F4" w:rsidRDefault="009146F4">
      <w:pPr>
        <w:pStyle w:val="a3"/>
        <w:rPr>
          <w:rFonts w:ascii="Times New Roman" w:hint="eastAsia"/>
          <w:sz w:val="20"/>
        </w:rPr>
      </w:pPr>
    </w:p>
    <w:p w14:paraId="24778D0F" w14:textId="77777777" w:rsidR="009146F4" w:rsidRDefault="009146F4">
      <w:pPr>
        <w:pStyle w:val="a3"/>
        <w:rPr>
          <w:rFonts w:ascii="Times New Roman" w:hint="eastAsia"/>
          <w:sz w:val="20"/>
        </w:rPr>
      </w:pPr>
    </w:p>
    <w:p w14:paraId="196B4674" w14:textId="77777777" w:rsidR="009146F4" w:rsidRDefault="009146F4">
      <w:pPr>
        <w:pStyle w:val="a3"/>
        <w:spacing w:before="11"/>
        <w:rPr>
          <w:rFonts w:ascii="Times New Roman" w:hint="eastAsia"/>
          <w:sz w:val="22"/>
        </w:rPr>
      </w:pPr>
    </w:p>
    <w:p w14:paraId="3012A6B5" w14:textId="77777777" w:rsidR="00353D2D" w:rsidRPr="00351F5D" w:rsidRDefault="00353D2D" w:rsidP="00353D2D">
      <w:pPr>
        <w:jc w:val="center"/>
        <w:rPr>
          <w:rFonts w:ascii="黑体" w:eastAsia="黑体" w:hAnsi="黑体" w:hint="eastAsia"/>
          <w:sz w:val="52"/>
          <w:szCs w:val="30"/>
        </w:rPr>
      </w:pPr>
      <w:r>
        <w:rPr>
          <w:rFonts w:ascii="黑体" w:eastAsia="黑体" w:hAnsi="黑体"/>
          <w:sz w:val="52"/>
          <w:szCs w:val="30"/>
        </w:rPr>
        <w:t>第六</w:t>
      </w:r>
      <w:r w:rsidRPr="00351F5D">
        <w:rPr>
          <w:rFonts w:ascii="黑体" w:eastAsia="黑体" w:hAnsi="黑体"/>
          <w:sz w:val="52"/>
          <w:szCs w:val="30"/>
        </w:rPr>
        <w:t>届</w:t>
      </w:r>
      <w:r>
        <w:rPr>
          <w:rFonts w:ascii="黑体" w:eastAsia="黑体" w:hAnsi="黑体" w:hint="eastAsia"/>
          <w:sz w:val="52"/>
          <w:szCs w:val="30"/>
        </w:rPr>
        <w:t xml:space="preserve"> </w:t>
      </w:r>
      <w:r w:rsidRPr="00351F5D">
        <w:rPr>
          <w:rFonts w:ascii="黑体" w:eastAsia="黑体" w:hAnsi="黑体" w:hint="eastAsia"/>
          <w:sz w:val="52"/>
          <w:szCs w:val="30"/>
        </w:rPr>
        <w:t>大学生结构设计信息技术大赛</w:t>
      </w:r>
    </w:p>
    <w:p w14:paraId="56922D24" w14:textId="77777777" w:rsidR="00353D2D" w:rsidRPr="00351F5D" w:rsidRDefault="00353D2D" w:rsidP="00353D2D">
      <w:pPr>
        <w:jc w:val="center"/>
        <w:rPr>
          <w:rFonts w:ascii="黑体" w:eastAsia="黑体" w:hAnsi="黑体" w:hint="eastAsia"/>
          <w:sz w:val="52"/>
          <w:szCs w:val="30"/>
        </w:rPr>
      </w:pPr>
      <w:r w:rsidRPr="00351F5D">
        <w:rPr>
          <w:rFonts w:ascii="黑体" w:eastAsia="黑体" w:hAnsi="黑体" w:hint="eastAsia"/>
          <w:sz w:val="52"/>
          <w:szCs w:val="30"/>
        </w:rPr>
        <w:t>安徽工业大学校赛</w:t>
      </w:r>
    </w:p>
    <w:p w14:paraId="40DAB18B" w14:textId="77777777" w:rsidR="00353D2D" w:rsidRPr="00351F5D" w:rsidRDefault="00353D2D" w:rsidP="00353D2D">
      <w:pPr>
        <w:jc w:val="center"/>
        <w:rPr>
          <w:rFonts w:ascii="黑体" w:eastAsia="黑体" w:hAnsi="黑体" w:hint="eastAsia"/>
          <w:sz w:val="72"/>
          <w:szCs w:val="30"/>
        </w:rPr>
      </w:pPr>
    </w:p>
    <w:p w14:paraId="20D9F7D1" w14:textId="77777777" w:rsidR="00353D2D" w:rsidRPr="00351F5D" w:rsidRDefault="00353D2D" w:rsidP="00353D2D">
      <w:pPr>
        <w:jc w:val="center"/>
        <w:rPr>
          <w:rFonts w:ascii="黑体" w:eastAsia="黑体" w:hAnsi="黑体" w:hint="eastAsia"/>
        </w:rPr>
      </w:pPr>
      <w:r w:rsidRPr="00351F5D">
        <w:rPr>
          <w:rFonts w:ascii="黑体" w:eastAsia="黑体" w:hAnsi="黑体" w:hint="eastAsia"/>
          <w:sz w:val="56"/>
          <w:szCs w:val="30"/>
        </w:rPr>
        <w:t>竞赛题</w:t>
      </w:r>
    </w:p>
    <w:p w14:paraId="560956CF" w14:textId="77777777" w:rsidR="009146F4" w:rsidRPr="00353D2D" w:rsidRDefault="009146F4">
      <w:pPr>
        <w:pStyle w:val="a3"/>
        <w:rPr>
          <w:rFonts w:hint="eastAsia"/>
          <w:b/>
          <w:sz w:val="72"/>
        </w:rPr>
      </w:pPr>
    </w:p>
    <w:p w14:paraId="3F54305F" w14:textId="77777777" w:rsidR="009146F4" w:rsidRDefault="009146F4">
      <w:pPr>
        <w:pStyle w:val="a3"/>
        <w:rPr>
          <w:rFonts w:hint="eastAsia"/>
          <w:b/>
          <w:sz w:val="72"/>
        </w:rPr>
      </w:pPr>
    </w:p>
    <w:p w14:paraId="1BD078F1" w14:textId="77777777" w:rsidR="009146F4" w:rsidRDefault="009146F4">
      <w:pPr>
        <w:pStyle w:val="a3"/>
        <w:rPr>
          <w:rFonts w:hint="eastAsia"/>
          <w:b/>
          <w:sz w:val="72"/>
        </w:rPr>
      </w:pPr>
    </w:p>
    <w:p w14:paraId="27BC7385" w14:textId="77777777" w:rsidR="009146F4" w:rsidRDefault="009146F4">
      <w:pPr>
        <w:pStyle w:val="a3"/>
        <w:rPr>
          <w:rFonts w:hint="eastAsia"/>
          <w:b/>
          <w:sz w:val="72"/>
        </w:rPr>
      </w:pPr>
    </w:p>
    <w:p w14:paraId="03A8711D" w14:textId="77777777" w:rsidR="009146F4" w:rsidRDefault="009146F4">
      <w:pPr>
        <w:pStyle w:val="a3"/>
        <w:rPr>
          <w:rFonts w:hint="eastAsia"/>
          <w:b/>
          <w:sz w:val="72"/>
        </w:rPr>
      </w:pPr>
    </w:p>
    <w:p w14:paraId="7008170F" w14:textId="77777777" w:rsidR="009146F4" w:rsidRDefault="009146F4">
      <w:pPr>
        <w:pStyle w:val="a3"/>
        <w:spacing w:before="10"/>
        <w:rPr>
          <w:rFonts w:hint="eastAsia"/>
          <w:b/>
          <w:sz w:val="51"/>
        </w:rPr>
      </w:pPr>
    </w:p>
    <w:p w14:paraId="08F8B20F" w14:textId="77777777" w:rsidR="00353D2D" w:rsidRDefault="00353D2D" w:rsidP="00353D2D">
      <w:pPr>
        <w:jc w:val="center"/>
        <w:rPr>
          <w:rStyle w:val="10"/>
          <w:spacing w:val="-20"/>
          <w:sz w:val="32"/>
          <w:szCs w:val="32"/>
        </w:rPr>
      </w:pPr>
      <w:r>
        <w:rPr>
          <w:rStyle w:val="10"/>
          <w:rFonts w:hint="eastAsia"/>
          <w:spacing w:val="-20"/>
          <w:sz w:val="32"/>
          <w:szCs w:val="32"/>
        </w:rPr>
        <w:t>全国大学生结构设计信息技术大赛安徽工业大学校赛组委会</w:t>
      </w:r>
    </w:p>
    <w:p w14:paraId="625A298C" w14:textId="77777777" w:rsidR="00353D2D" w:rsidRDefault="00353D2D" w:rsidP="00353D2D">
      <w:pPr>
        <w:jc w:val="center"/>
        <w:rPr>
          <w:rStyle w:val="10"/>
          <w:rFonts w:hint="eastAsia"/>
          <w:spacing w:val="-20"/>
          <w:sz w:val="32"/>
          <w:szCs w:val="32"/>
        </w:rPr>
      </w:pPr>
    </w:p>
    <w:p w14:paraId="47D3B08E" w14:textId="3A46B5B9" w:rsidR="00353D2D" w:rsidRDefault="00353D2D" w:rsidP="00353D2D">
      <w:pPr>
        <w:jc w:val="center"/>
      </w:pPr>
      <w:r>
        <w:rPr>
          <w:rStyle w:val="10"/>
          <w:rFonts w:hint="eastAsia"/>
          <w:sz w:val="32"/>
          <w:szCs w:val="32"/>
        </w:rPr>
        <w:t>二〇二</w:t>
      </w:r>
      <w:r>
        <w:rPr>
          <w:rStyle w:val="10"/>
          <w:rFonts w:hint="eastAsia"/>
          <w:sz w:val="32"/>
          <w:szCs w:val="32"/>
        </w:rPr>
        <w:t>五</w:t>
      </w:r>
      <w:r>
        <w:rPr>
          <w:rStyle w:val="10"/>
          <w:sz w:val="32"/>
          <w:szCs w:val="32"/>
        </w:rPr>
        <w:t>年</w:t>
      </w:r>
      <w:r>
        <w:rPr>
          <w:rStyle w:val="10"/>
          <w:rFonts w:hint="eastAsia"/>
          <w:sz w:val="32"/>
          <w:szCs w:val="32"/>
        </w:rPr>
        <w:t>十</w:t>
      </w:r>
      <w:r>
        <w:rPr>
          <w:rStyle w:val="10"/>
          <w:sz w:val="32"/>
          <w:szCs w:val="32"/>
        </w:rPr>
        <w:t>月</w:t>
      </w:r>
    </w:p>
    <w:p w14:paraId="4BBDA612" w14:textId="77777777" w:rsidR="009146F4" w:rsidRDefault="009146F4">
      <w:pPr>
        <w:spacing w:line="364" w:lineRule="auto"/>
        <w:jc w:val="center"/>
        <w:rPr>
          <w:rFonts w:hint="eastAsia"/>
          <w:sz w:val="32"/>
        </w:rPr>
        <w:sectPr w:rsidR="009146F4">
          <w:type w:val="continuous"/>
          <w:pgSz w:w="11910" w:h="16840"/>
          <w:pgMar w:top="1920" w:right="960" w:bottom="280" w:left="1080" w:header="720" w:footer="720" w:gutter="0"/>
          <w:cols w:space="720"/>
        </w:sectPr>
      </w:pPr>
    </w:p>
    <w:p w14:paraId="4598EB63" w14:textId="77777777" w:rsidR="009146F4" w:rsidRDefault="009146F4">
      <w:pPr>
        <w:pStyle w:val="a3"/>
        <w:spacing w:before="7"/>
        <w:rPr>
          <w:rFonts w:hint="eastAsia"/>
          <w:sz w:val="21"/>
        </w:rPr>
      </w:pPr>
    </w:p>
    <w:p w14:paraId="7198516D" w14:textId="668EA522" w:rsidR="009146F4" w:rsidRPr="00353D2D" w:rsidRDefault="00353D2D">
      <w:pPr>
        <w:pStyle w:val="a3"/>
        <w:spacing w:before="6"/>
        <w:rPr>
          <w:rFonts w:ascii="黑体" w:hint="eastAsia"/>
          <w:sz w:val="52"/>
          <w:szCs w:val="22"/>
        </w:rPr>
      </w:pPr>
      <w:r w:rsidRPr="00353D2D">
        <w:rPr>
          <w:rFonts w:ascii="黑体" w:eastAsia="黑体" w:hint="eastAsia"/>
          <w:spacing w:val="-3"/>
          <w:sz w:val="36"/>
          <w:szCs w:val="21"/>
        </w:rPr>
        <w:t>第六届 大学生结构设计信息技术大赛安徽工业大学校赛赛题</w:t>
      </w:r>
    </w:p>
    <w:p w14:paraId="0D8BE700" w14:textId="77777777" w:rsidR="00353D2D" w:rsidRDefault="00353D2D">
      <w:pPr>
        <w:pStyle w:val="a3"/>
        <w:spacing w:line="381" w:lineRule="auto"/>
        <w:ind w:left="506" w:right="577" w:firstLine="479"/>
      </w:pPr>
    </w:p>
    <w:p w14:paraId="7B78AECA" w14:textId="0961F1F5" w:rsidR="009146F4" w:rsidRPr="001D06E2" w:rsidRDefault="00000000">
      <w:pPr>
        <w:pStyle w:val="a3"/>
        <w:spacing w:line="381" w:lineRule="auto"/>
        <w:ind w:left="506" w:right="577" w:firstLine="479"/>
        <w:rPr>
          <w:rFonts w:hint="eastAsia"/>
          <w:spacing w:val="-2"/>
        </w:rPr>
      </w:pPr>
      <w:r>
        <w:rPr>
          <w:noProof/>
        </w:rPr>
        <w:drawing>
          <wp:anchor distT="0" distB="0" distL="0" distR="0" simplePos="0" relativeHeight="251654144" behindDoc="1" locked="0" layoutInCell="1" allowOverlap="1" wp14:anchorId="631EDC92" wp14:editId="3200C30D">
            <wp:simplePos x="0" y="0"/>
            <wp:positionH relativeFrom="page">
              <wp:posOffset>1498346</wp:posOffset>
            </wp:positionH>
            <wp:positionV relativeFrom="paragraph">
              <wp:posOffset>882014</wp:posOffset>
            </wp:positionV>
            <wp:extent cx="4634357" cy="16313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634357" cy="1631315"/>
                    </a:xfrm>
                    <a:prstGeom prst="rect">
                      <a:avLst/>
                    </a:prstGeom>
                  </pic:spPr>
                </pic:pic>
              </a:graphicData>
            </a:graphic>
          </wp:anchor>
        </w:drawing>
      </w:r>
      <w:r>
        <w:t>为贯彻住建部《</w:t>
      </w:r>
      <w:r>
        <w:rPr>
          <w:rFonts w:ascii="Times New Roman" w:eastAsia="Times New Roman" w:hAnsi="Times New Roman"/>
        </w:rPr>
        <w:t>2016-2020</w:t>
      </w:r>
      <w:r>
        <w:rPr>
          <w:rFonts w:ascii="Times New Roman" w:eastAsia="Times New Roman" w:hAnsi="Times New Roman"/>
          <w:spacing w:val="-15"/>
        </w:rPr>
        <w:t xml:space="preserve"> </w:t>
      </w:r>
      <w:r>
        <w:t>年建筑业信息化发展纲要》，推动信息技术与建筑业</w:t>
      </w:r>
      <w:r>
        <w:rPr>
          <w:spacing w:val="-2"/>
        </w:rPr>
        <w:t>发展深度融合，竞赛主题为“装配未来，建造美好”为主题，本届赛题以某公共建筑为例子开展。</w:t>
      </w:r>
    </w:p>
    <w:p w14:paraId="5FD686AC" w14:textId="77777777" w:rsidR="009146F4" w:rsidRDefault="009146F4">
      <w:pPr>
        <w:pStyle w:val="a3"/>
        <w:rPr>
          <w:rFonts w:hint="eastAsia"/>
        </w:rPr>
      </w:pPr>
    </w:p>
    <w:p w14:paraId="43F96819" w14:textId="77777777" w:rsidR="009146F4" w:rsidRDefault="009146F4">
      <w:pPr>
        <w:pStyle w:val="a3"/>
        <w:rPr>
          <w:rFonts w:hint="eastAsia"/>
        </w:rPr>
      </w:pPr>
    </w:p>
    <w:p w14:paraId="521B6B56" w14:textId="77777777" w:rsidR="009146F4" w:rsidRDefault="009146F4">
      <w:pPr>
        <w:pStyle w:val="a3"/>
        <w:rPr>
          <w:rFonts w:hint="eastAsia"/>
        </w:rPr>
      </w:pPr>
    </w:p>
    <w:p w14:paraId="00F19D6F" w14:textId="77777777" w:rsidR="009146F4" w:rsidRDefault="009146F4">
      <w:pPr>
        <w:pStyle w:val="a3"/>
        <w:rPr>
          <w:rFonts w:hint="eastAsia"/>
        </w:rPr>
      </w:pPr>
    </w:p>
    <w:p w14:paraId="503160F9" w14:textId="77777777" w:rsidR="009146F4" w:rsidRDefault="009146F4">
      <w:pPr>
        <w:pStyle w:val="a3"/>
        <w:rPr>
          <w:rFonts w:hint="eastAsia"/>
        </w:rPr>
      </w:pPr>
    </w:p>
    <w:p w14:paraId="11620C66" w14:textId="77777777" w:rsidR="009146F4" w:rsidRDefault="009146F4">
      <w:pPr>
        <w:pStyle w:val="a3"/>
        <w:rPr>
          <w:rFonts w:hint="eastAsia"/>
        </w:rPr>
      </w:pPr>
    </w:p>
    <w:p w14:paraId="79825F1F" w14:textId="77777777" w:rsidR="009146F4" w:rsidRDefault="009146F4">
      <w:pPr>
        <w:pStyle w:val="a3"/>
        <w:rPr>
          <w:rFonts w:hint="eastAsia"/>
        </w:rPr>
      </w:pPr>
    </w:p>
    <w:p w14:paraId="19881FB3" w14:textId="77777777" w:rsidR="009146F4" w:rsidRDefault="009146F4">
      <w:pPr>
        <w:pStyle w:val="a3"/>
        <w:rPr>
          <w:rFonts w:hint="eastAsia"/>
        </w:rPr>
      </w:pPr>
    </w:p>
    <w:p w14:paraId="1634DE30" w14:textId="77777777" w:rsidR="009146F4" w:rsidRDefault="009146F4">
      <w:pPr>
        <w:pStyle w:val="a3"/>
        <w:rPr>
          <w:rFonts w:hint="eastAsia"/>
        </w:rPr>
      </w:pPr>
    </w:p>
    <w:p w14:paraId="053C87D8" w14:textId="77777777" w:rsidR="009146F4" w:rsidRDefault="009146F4">
      <w:pPr>
        <w:pStyle w:val="a3"/>
        <w:spacing w:before="1"/>
        <w:rPr>
          <w:rFonts w:hint="eastAsia"/>
          <w:sz w:val="29"/>
        </w:rPr>
      </w:pPr>
    </w:p>
    <w:p w14:paraId="7E3429FB" w14:textId="77777777" w:rsidR="009146F4" w:rsidRDefault="00000000">
      <w:pPr>
        <w:pStyle w:val="1"/>
        <w:spacing w:before="0"/>
      </w:pPr>
      <w:r>
        <w:rPr>
          <w:spacing w:val="-4"/>
        </w:rPr>
        <w:t>一、赛题说明</w:t>
      </w:r>
    </w:p>
    <w:p w14:paraId="323B6B16" w14:textId="77777777" w:rsidR="009146F4" w:rsidRDefault="009146F4">
      <w:pPr>
        <w:pStyle w:val="a3"/>
        <w:spacing w:before="12"/>
        <w:rPr>
          <w:rFonts w:ascii="黑体" w:hint="eastAsia"/>
          <w:sz w:val="21"/>
        </w:rPr>
      </w:pPr>
    </w:p>
    <w:p w14:paraId="2C87E9DC" w14:textId="77777777" w:rsidR="009146F4" w:rsidRDefault="00000000">
      <w:pPr>
        <w:pStyle w:val="2"/>
      </w:pPr>
      <w:r>
        <w:rPr>
          <w:rFonts w:ascii="Times New Roman" w:eastAsia="Times New Roman"/>
          <w:spacing w:val="-2"/>
        </w:rPr>
        <w:t>1</w:t>
      </w:r>
      <w:r>
        <w:rPr>
          <w:spacing w:val="-4"/>
        </w:rPr>
        <w:t>、赛题背景</w:t>
      </w:r>
    </w:p>
    <w:p w14:paraId="75235F9B" w14:textId="77777777" w:rsidR="009146F4" w:rsidRDefault="00000000">
      <w:pPr>
        <w:pStyle w:val="a3"/>
        <w:spacing w:before="238" w:line="381" w:lineRule="auto"/>
        <w:ind w:left="506" w:right="509" w:firstLine="479"/>
        <w:rPr>
          <w:rFonts w:hint="eastAsia"/>
        </w:rPr>
      </w:pPr>
      <w:r>
        <w:rPr>
          <w:spacing w:val="-2"/>
        </w:rPr>
        <w:t>所选项目为某商业公共建筑，建筑功能包括游艇俱乐部和商务办公楼。建筑基底</w:t>
      </w:r>
      <w:r>
        <w:rPr>
          <w:spacing w:val="-11"/>
        </w:rPr>
        <w:t xml:space="preserve">面积约 </w:t>
      </w:r>
      <w:r>
        <w:rPr>
          <w:rFonts w:ascii="Times New Roman" w:eastAsia="Times New Roman"/>
          <w:spacing w:val="-2"/>
        </w:rPr>
        <w:t>4048.94m</w:t>
      </w:r>
      <w:r>
        <w:rPr>
          <w:rFonts w:ascii="Times New Roman" w:eastAsia="Times New Roman"/>
          <w:spacing w:val="-2"/>
          <w:vertAlign w:val="superscript"/>
        </w:rPr>
        <w:t>2</w:t>
      </w:r>
      <w:r>
        <w:rPr>
          <w:spacing w:val="-7"/>
        </w:rPr>
        <w:t xml:space="preserve">，总建筑面积 </w:t>
      </w:r>
      <w:r>
        <w:rPr>
          <w:rFonts w:ascii="Times New Roman" w:eastAsia="Times New Roman"/>
          <w:spacing w:val="-2"/>
        </w:rPr>
        <w:t>14560.28</w:t>
      </w:r>
      <w:r>
        <w:rPr>
          <w:rFonts w:ascii="Times New Roman" w:eastAsia="Times New Roman"/>
          <w:spacing w:val="5"/>
        </w:rPr>
        <w:t xml:space="preserve"> </w:t>
      </w:r>
      <w:r>
        <w:rPr>
          <w:rFonts w:ascii="Times New Roman" w:eastAsia="Times New Roman"/>
          <w:spacing w:val="-2"/>
        </w:rPr>
        <w:t>m</w:t>
      </w:r>
      <w:r>
        <w:rPr>
          <w:rFonts w:ascii="Times New Roman" w:eastAsia="Times New Roman"/>
          <w:spacing w:val="-2"/>
          <w:vertAlign w:val="superscript"/>
        </w:rPr>
        <w:t>2</w:t>
      </w:r>
      <w:r>
        <w:rPr>
          <w:spacing w:val="-3"/>
        </w:rPr>
        <w:t>，西座游艇俱乐部为五层建筑，建筑高度</w:t>
      </w:r>
    </w:p>
    <w:p w14:paraId="6917B079" w14:textId="0930EBBF" w:rsidR="009146F4" w:rsidRDefault="00000000">
      <w:pPr>
        <w:pStyle w:val="a3"/>
        <w:spacing w:line="306" w:lineRule="exact"/>
        <w:ind w:left="506"/>
        <w:rPr>
          <w:rFonts w:hint="eastAsia"/>
        </w:rPr>
      </w:pPr>
      <w:r>
        <w:rPr>
          <w:rFonts w:ascii="Times New Roman" w:eastAsia="Times New Roman"/>
        </w:rPr>
        <w:t>20.02</w:t>
      </w:r>
      <w:r>
        <w:rPr>
          <w:rFonts w:ascii="Times New Roman" w:eastAsia="Times New Roman"/>
          <w:spacing w:val="8"/>
        </w:rPr>
        <w:t xml:space="preserve"> </w:t>
      </w:r>
      <w:r>
        <w:rPr>
          <w:spacing w:val="-3"/>
        </w:rPr>
        <w:t>米。</w:t>
      </w:r>
      <w:r w:rsidRPr="00135514">
        <w:rPr>
          <w:b/>
          <w:bCs/>
          <w:color w:val="EE0000"/>
          <w:spacing w:val="-3"/>
        </w:rPr>
        <w:t xml:space="preserve">东座商务办公为六层建筑，建筑高度 </w:t>
      </w:r>
      <w:r w:rsidRPr="00135514">
        <w:rPr>
          <w:rFonts w:ascii="Times New Roman" w:eastAsia="Times New Roman"/>
          <w:b/>
          <w:bCs/>
          <w:color w:val="EE0000"/>
        </w:rPr>
        <w:t>23.</w:t>
      </w:r>
      <w:r w:rsidR="00135514" w:rsidRPr="00135514">
        <w:rPr>
          <w:rFonts w:ascii="Times New Roman" w:eastAsiaTheme="minorEastAsia" w:hint="eastAsia"/>
          <w:b/>
          <w:bCs/>
          <w:color w:val="EE0000"/>
        </w:rPr>
        <w:t>65</w:t>
      </w:r>
      <w:r w:rsidRPr="00135514">
        <w:rPr>
          <w:rFonts w:ascii="Times New Roman" w:eastAsia="Times New Roman"/>
          <w:b/>
          <w:bCs/>
          <w:color w:val="EE0000"/>
          <w:spacing w:val="9"/>
        </w:rPr>
        <w:t xml:space="preserve"> </w:t>
      </w:r>
      <w:r w:rsidRPr="00135514">
        <w:rPr>
          <w:b/>
          <w:bCs/>
          <w:color w:val="EE0000"/>
          <w:spacing w:val="-1"/>
        </w:rPr>
        <w:t>米。</w:t>
      </w:r>
      <w:r>
        <w:rPr>
          <w:spacing w:val="-1"/>
        </w:rPr>
        <w:t>东座商务办公楼首层建筑平</w:t>
      </w:r>
    </w:p>
    <w:p w14:paraId="4CD9F2D7" w14:textId="77777777" w:rsidR="009146F4" w:rsidRDefault="00000000">
      <w:pPr>
        <w:pStyle w:val="a3"/>
        <w:spacing w:before="183"/>
        <w:ind w:left="506"/>
        <w:rPr>
          <w:rFonts w:hint="eastAsia"/>
        </w:rPr>
      </w:pPr>
      <w:r>
        <w:rPr>
          <w:spacing w:val="-13"/>
        </w:rPr>
        <w:t xml:space="preserve">面图如图 </w:t>
      </w:r>
      <w:r>
        <w:rPr>
          <w:rFonts w:ascii="Times New Roman" w:eastAsia="Times New Roman"/>
        </w:rPr>
        <w:t xml:space="preserve">1.1 </w:t>
      </w:r>
      <w:r>
        <w:rPr>
          <w:spacing w:val="-4"/>
        </w:rPr>
        <w:t>所示。</w:t>
      </w:r>
    </w:p>
    <w:p w14:paraId="6045F69F" w14:textId="77777777" w:rsidR="009146F4" w:rsidRDefault="00000000">
      <w:pPr>
        <w:pStyle w:val="a3"/>
        <w:spacing w:before="6"/>
        <w:rPr>
          <w:rFonts w:hint="eastAsia"/>
          <w:sz w:val="6"/>
        </w:rPr>
      </w:pPr>
      <w:r>
        <w:rPr>
          <w:noProof/>
        </w:rPr>
        <w:drawing>
          <wp:anchor distT="0" distB="0" distL="0" distR="0" simplePos="0" relativeHeight="251655168" behindDoc="0" locked="0" layoutInCell="1" allowOverlap="1" wp14:anchorId="6247A6C8" wp14:editId="71D6376C">
            <wp:simplePos x="0" y="0"/>
            <wp:positionH relativeFrom="page">
              <wp:posOffset>1609725</wp:posOffset>
            </wp:positionH>
            <wp:positionV relativeFrom="paragraph">
              <wp:posOffset>68405</wp:posOffset>
            </wp:positionV>
            <wp:extent cx="4427857" cy="266090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427857" cy="2660904"/>
                    </a:xfrm>
                    <a:prstGeom prst="rect">
                      <a:avLst/>
                    </a:prstGeom>
                  </pic:spPr>
                </pic:pic>
              </a:graphicData>
            </a:graphic>
          </wp:anchor>
        </w:drawing>
      </w:r>
    </w:p>
    <w:p w14:paraId="77132DC4" w14:textId="77777777" w:rsidR="009146F4" w:rsidRDefault="00000000">
      <w:pPr>
        <w:spacing w:before="143"/>
        <w:ind w:left="2352" w:right="2357"/>
        <w:jc w:val="center"/>
        <w:rPr>
          <w:rFonts w:hint="eastAsia"/>
          <w:sz w:val="21"/>
        </w:rPr>
      </w:pPr>
      <w:r>
        <w:rPr>
          <w:spacing w:val="-27"/>
          <w:sz w:val="21"/>
        </w:rPr>
        <w:t xml:space="preserve">图 </w:t>
      </w:r>
      <w:r>
        <w:rPr>
          <w:rFonts w:ascii="Times New Roman" w:eastAsia="Times New Roman"/>
          <w:sz w:val="21"/>
        </w:rPr>
        <w:t>1.1</w:t>
      </w:r>
      <w:r>
        <w:rPr>
          <w:rFonts w:ascii="Times New Roman" w:eastAsia="Times New Roman"/>
          <w:spacing w:val="44"/>
          <w:sz w:val="21"/>
        </w:rPr>
        <w:t xml:space="preserve"> </w:t>
      </w:r>
      <w:r>
        <w:rPr>
          <w:spacing w:val="-2"/>
          <w:sz w:val="21"/>
        </w:rPr>
        <w:t>首层平面图</w:t>
      </w:r>
    </w:p>
    <w:p w14:paraId="35CFA9A5" w14:textId="77777777" w:rsidR="009146F4" w:rsidRDefault="009146F4">
      <w:pPr>
        <w:jc w:val="center"/>
        <w:rPr>
          <w:rFonts w:hint="eastAsia"/>
          <w:sz w:val="21"/>
        </w:rPr>
        <w:sectPr w:rsidR="009146F4">
          <w:headerReference w:type="default" r:id="rId9"/>
          <w:footerReference w:type="default" r:id="rId10"/>
          <w:pgSz w:w="11910" w:h="16840"/>
          <w:pgMar w:top="1400" w:right="960" w:bottom="1140" w:left="1080" w:header="884" w:footer="952" w:gutter="0"/>
          <w:pgNumType w:start="1"/>
          <w:cols w:space="720"/>
        </w:sectPr>
      </w:pPr>
    </w:p>
    <w:p w14:paraId="7AABF914" w14:textId="77777777" w:rsidR="009146F4" w:rsidRDefault="00000000">
      <w:pPr>
        <w:pStyle w:val="2"/>
        <w:spacing w:before="157"/>
      </w:pPr>
      <w:r>
        <w:rPr>
          <w:rFonts w:ascii="Times New Roman" w:eastAsia="Times New Roman"/>
          <w:spacing w:val="-2"/>
        </w:rPr>
        <w:lastRenderedPageBreak/>
        <w:t>2</w:t>
      </w:r>
      <w:r>
        <w:rPr>
          <w:spacing w:val="-4"/>
        </w:rPr>
        <w:t>、设计资料</w:t>
      </w:r>
    </w:p>
    <w:p w14:paraId="327F61D0" w14:textId="77777777" w:rsidR="009146F4" w:rsidRDefault="00000000">
      <w:pPr>
        <w:pStyle w:val="a5"/>
        <w:numPr>
          <w:ilvl w:val="1"/>
          <w:numId w:val="9"/>
        </w:numPr>
        <w:tabs>
          <w:tab w:val="left" w:pos="867"/>
        </w:tabs>
        <w:spacing w:before="238"/>
        <w:ind w:hanging="361"/>
        <w:rPr>
          <w:rFonts w:hint="eastAsia"/>
          <w:sz w:val="24"/>
        </w:rPr>
      </w:pPr>
      <w:r>
        <w:rPr>
          <w:spacing w:val="-8"/>
          <w:sz w:val="24"/>
        </w:rPr>
        <w:t xml:space="preserve">风荷载参数见表 </w:t>
      </w:r>
      <w:r>
        <w:rPr>
          <w:rFonts w:ascii="Times New Roman" w:eastAsia="Times New Roman"/>
          <w:sz w:val="24"/>
        </w:rPr>
        <w:t>2.1</w:t>
      </w:r>
      <w:r>
        <w:rPr>
          <w:spacing w:val="-10"/>
          <w:sz w:val="24"/>
        </w:rPr>
        <w:t>。</w:t>
      </w:r>
    </w:p>
    <w:p w14:paraId="5BD8319E" w14:textId="77777777" w:rsidR="009146F4" w:rsidRDefault="009146F4">
      <w:pPr>
        <w:pStyle w:val="a3"/>
        <w:spacing w:before="9"/>
        <w:rPr>
          <w:rFonts w:hint="eastAsia"/>
          <w:sz w:val="9"/>
        </w:rPr>
      </w:pPr>
    </w:p>
    <w:p w14:paraId="0FF45810" w14:textId="77777777" w:rsidR="009146F4" w:rsidRDefault="00000000">
      <w:pPr>
        <w:spacing w:before="79"/>
        <w:ind w:left="2352" w:right="1940"/>
        <w:jc w:val="center"/>
        <w:rPr>
          <w:rFonts w:hint="eastAsia"/>
          <w:sz w:val="21"/>
        </w:rPr>
      </w:pPr>
      <w:r>
        <w:rPr>
          <w:spacing w:val="-27"/>
          <w:sz w:val="21"/>
        </w:rPr>
        <w:t xml:space="preserve">表 </w:t>
      </w:r>
      <w:r>
        <w:rPr>
          <w:rFonts w:ascii="Times New Roman" w:eastAsia="Times New Roman"/>
          <w:sz w:val="21"/>
        </w:rPr>
        <w:t>2.1</w:t>
      </w:r>
      <w:r>
        <w:rPr>
          <w:rFonts w:ascii="Times New Roman" w:eastAsia="Times New Roman"/>
          <w:spacing w:val="47"/>
          <w:sz w:val="21"/>
        </w:rPr>
        <w:t xml:space="preserve"> </w:t>
      </w:r>
      <w:r>
        <w:rPr>
          <w:spacing w:val="-4"/>
          <w:sz w:val="21"/>
        </w:rPr>
        <w:t>信息表</w:t>
      </w:r>
    </w:p>
    <w:p w14:paraId="2BE3133D" w14:textId="77777777" w:rsidR="009146F4" w:rsidRDefault="009146F4">
      <w:pPr>
        <w:pStyle w:val="a3"/>
        <w:spacing w:before="6"/>
        <w:rPr>
          <w:rFonts w:hint="eastAsia"/>
          <w:sz w:val="8"/>
        </w:rPr>
      </w:pPr>
    </w:p>
    <w:tbl>
      <w:tblPr>
        <w:tblStyle w:val="TableNormal"/>
        <w:tblW w:w="0" w:type="auto"/>
        <w:tblInd w:w="4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96"/>
        <w:gridCol w:w="4121"/>
      </w:tblGrid>
      <w:tr w:rsidR="009146F4" w14:paraId="24DC8752" w14:textId="77777777">
        <w:trPr>
          <w:trHeight w:val="488"/>
        </w:trPr>
        <w:tc>
          <w:tcPr>
            <w:tcW w:w="4796" w:type="dxa"/>
            <w:tcBorders>
              <w:bottom w:val="single" w:sz="4" w:space="0" w:color="000000"/>
              <w:right w:val="single" w:sz="4" w:space="0" w:color="000000"/>
            </w:tcBorders>
          </w:tcPr>
          <w:p w14:paraId="4165D231" w14:textId="77777777" w:rsidR="009146F4" w:rsidRDefault="00000000">
            <w:pPr>
              <w:pStyle w:val="TableParagraph"/>
              <w:spacing w:before="90"/>
              <w:ind w:left="587"/>
              <w:rPr>
                <w:rFonts w:hint="eastAsia"/>
                <w:sz w:val="24"/>
              </w:rPr>
            </w:pPr>
            <w:r>
              <w:rPr>
                <w:spacing w:val="-3"/>
                <w:sz w:val="24"/>
              </w:rPr>
              <w:t>基本风压</w:t>
            </w:r>
          </w:p>
        </w:tc>
        <w:tc>
          <w:tcPr>
            <w:tcW w:w="4121" w:type="dxa"/>
            <w:tcBorders>
              <w:left w:val="single" w:sz="4" w:space="0" w:color="000000"/>
              <w:bottom w:val="single" w:sz="4" w:space="0" w:color="000000"/>
            </w:tcBorders>
          </w:tcPr>
          <w:p w14:paraId="7A3D8321" w14:textId="77777777" w:rsidR="009146F4" w:rsidRDefault="00000000">
            <w:pPr>
              <w:pStyle w:val="TableParagraph"/>
              <w:spacing w:before="106"/>
              <w:ind w:left="587"/>
              <w:rPr>
                <w:rFonts w:ascii="Times New Roman" w:hint="eastAsia"/>
                <w:sz w:val="24"/>
              </w:rPr>
            </w:pPr>
            <w:r>
              <w:rPr>
                <w:rFonts w:ascii="Times New Roman"/>
                <w:spacing w:val="-2"/>
                <w:sz w:val="24"/>
              </w:rPr>
              <w:t>0.80kN/m2</w:t>
            </w:r>
          </w:p>
        </w:tc>
      </w:tr>
      <w:tr w:rsidR="009146F4" w14:paraId="43263045" w14:textId="77777777">
        <w:trPr>
          <w:trHeight w:val="489"/>
        </w:trPr>
        <w:tc>
          <w:tcPr>
            <w:tcW w:w="4796" w:type="dxa"/>
            <w:tcBorders>
              <w:top w:val="single" w:sz="4" w:space="0" w:color="000000"/>
              <w:bottom w:val="single" w:sz="4" w:space="0" w:color="000000"/>
              <w:right w:val="single" w:sz="4" w:space="0" w:color="000000"/>
            </w:tcBorders>
          </w:tcPr>
          <w:p w14:paraId="3B4011DB" w14:textId="77777777" w:rsidR="009146F4" w:rsidRDefault="00000000">
            <w:pPr>
              <w:pStyle w:val="TableParagraph"/>
              <w:spacing w:before="91"/>
              <w:ind w:left="587"/>
              <w:rPr>
                <w:rFonts w:hint="eastAsia"/>
                <w:sz w:val="24"/>
              </w:rPr>
            </w:pPr>
            <w:r>
              <w:rPr>
                <w:spacing w:val="-2"/>
                <w:sz w:val="24"/>
              </w:rPr>
              <w:t>舒适度基本风压</w:t>
            </w:r>
          </w:p>
        </w:tc>
        <w:tc>
          <w:tcPr>
            <w:tcW w:w="4121" w:type="dxa"/>
            <w:tcBorders>
              <w:top w:val="single" w:sz="4" w:space="0" w:color="000000"/>
              <w:left w:val="single" w:sz="4" w:space="0" w:color="000000"/>
              <w:bottom w:val="single" w:sz="4" w:space="0" w:color="000000"/>
            </w:tcBorders>
          </w:tcPr>
          <w:p w14:paraId="23F9D9D3" w14:textId="77777777" w:rsidR="009146F4" w:rsidRDefault="00000000">
            <w:pPr>
              <w:pStyle w:val="TableParagraph"/>
              <w:spacing w:before="107"/>
              <w:ind w:left="587"/>
              <w:rPr>
                <w:rFonts w:ascii="Times New Roman" w:hint="eastAsia"/>
                <w:sz w:val="24"/>
              </w:rPr>
            </w:pPr>
            <w:r>
              <w:rPr>
                <w:rFonts w:ascii="Times New Roman"/>
                <w:spacing w:val="-2"/>
                <w:sz w:val="24"/>
              </w:rPr>
              <w:t>0.50kN/m2</w:t>
            </w:r>
          </w:p>
        </w:tc>
      </w:tr>
      <w:tr w:rsidR="009146F4" w14:paraId="530EFFFB" w14:textId="77777777">
        <w:trPr>
          <w:trHeight w:val="486"/>
        </w:trPr>
        <w:tc>
          <w:tcPr>
            <w:tcW w:w="4796" w:type="dxa"/>
            <w:tcBorders>
              <w:top w:val="single" w:sz="4" w:space="0" w:color="000000"/>
              <w:right w:val="single" w:sz="4" w:space="0" w:color="000000"/>
            </w:tcBorders>
          </w:tcPr>
          <w:p w14:paraId="2B169EE2" w14:textId="77777777" w:rsidR="009146F4" w:rsidRDefault="00000000">
            <w:pPr>
              <w:pStyle w:val="TableParagraph"/>
              <w:spacing w:before="91"/>
              <w:ind w:left="587"/>
              <w:rPr>
                <w:rFonts w:hint="eastAsia"/>
                <w:sz w:val="24"/>
              </w:rPr>
            </w:pPr>
            <w:r>
              <w:rPr>
                <w:spacing w:val="-2"/>
                <w:sz w:val="24"/>
              </w:rPr>
              <w:t>地面粗糙度</w:t>
            </w:r>
          </w:p>
        </w:tc>
        <w:tc>
          <w:tcPr>
            <w:tcW w:w="4121" w:type="dxa"/>
            <w:tcBorders>
              <w:top w:val="single" w:sz="4" w:space="0" w:color="000000"/>
              <w:left w:val="single" w:sz="4" w:space="0" w:color="000000"/>
            </w:tcBorders>
          </w:tcPr>
          <w:p w14:paraId="1DDA1973" w14:textId="77777777" w:rsidR="009146F4" w:rsidRDefault="00000000">
            <w:pPr>
              <w:pStyle w:val="TableParagraph"/>
              <w:spacing w:before="91"/>
              <w:ind w:left="587"/>
              <w:rPr>
                <w:rFonts w:hint="eastAsia"/>
                <w:sz w:val="24"/>
              </w:rPr>
            </w:pPr>
            <w:r>
              <w:rPr>
                <w:rFonts w:ascii="Times New Roman" w:eastAsia="Times New Roman"/>
                <w:sz w:val="24"/>
              </w:rPr>
              <w:t>A</w:t>
            </w:r>
            <w:r>
              <w:rPr>
                <w:rFonts w:ascii="Times New Roman" w:eastAsia="Times New Roman"/>
                <w:spacing w:val="-3"/>
                <w:sz w:val="24"/>
              </w:rPr>
              <w:t xml:space="preserve"> </w:t>
            </w:r>
            <w:r>
              <w:rPr>
                <w:spacing w:val="-12"/>
                <w:sz w:val="24"/>
              </w:rPr>
              <w:t>类</w:t>
            </w:r>
          </w:p>
        </w:tc>
      </w:tr>
    </w:tbl>
    <w:p w14:paraId="017F2AA9" w14:textId="77777777" w:rsidR="009146F4" w:rsidRDefault="009146F4">
      <w:pPr>
        <w:pStyle w:val="a3"/>
        <w:rPr>
          <w:rFonts w:hint="eastAsia"/>
          <w:sz w:val="22"/>
        </w:rPr>
      </w:pPr>
    </w:p>
    <w:p w14:paraId="06944D25" w14:textId="77777777" w:rsidR="009146F4" w:rsidRDefault="009146F4">
      <w:pPr>
        <w:pStyle w:val="a3"/>
        <w:spacing w:before="7"/>
        <w:rPr>
          <w:rFonts w:hint="eastAsia"/>
          <w:sz w:val="23"/>
        </w:rPr>
      </w:pPr>
    </w:p>
    <w:p w14:paraId="02603D51" w14:textId="77777777" w:rsidR="009146F4" w:rsidRDefault="00000000">
      <w:pPr>
        <w:pStyle w:val="a5"/>
        <w:numPr>
          <w:ilvl w:val="1"/>
          <w:numId w:val="9"/>
        </w:numPr>
        <w:tabs>
          <w:tab w:val="left" w:pos="867"/>
        </w:tabs>
        <w:ind w:hanging="361"/>
        <w:jc w:val="both"/>
        <w:rPr>
          <w:rFonts w:hint="eastAsia"/>
          <w:sz w:val="24"/>
        </w:rPr>
      </w:pPr>
      <w:r>
        <w:rPr>
          <w:spacing w:val="-2"/>
          <w:sz w:val="24"/>
        </w:rPr>
        <w:t>场地地质条件</w:t>
      </w:r>
    </w:p>
    <w:p w14:paraId="411D063B" w14:textId="77777777" w:rsidR="009146F4" w:rsidRDefault="00000000">
      <w:pPr>
        <w:pStyle w:val="a3"/>
        <w:spacing w:before="182" w:line="381" w:lineRule="auto"/>
        <w:ind w:left="506" w:right="510" w:firstLine="479"/>
        <w:jc w:val="both"/>
        <w:rPr>
          <w:rFonts w:hint="eastAsia"/>
        </w:rPr>
      </w:pPr>
      <w:r>
        <w:rPr>
          <w:spacing w:val="-2"/>
        </w:rPr>
        <w:t>拟建建筑物工程位于珠海市香洲区，重要性等级为</w:t>
      </w:r>
      <w:r>
        <w:rPr>
          <w:color w:val="000000"/>
          <w:spacing w:val="-2"/>
          <w:shd w:val="clear" w:color="auto" w:fill="FDF9D7"/>
        </w:rPr>
        <w:t>二级，</w:t>
      </w:r>
      <w:r>
        <w:rPr>
          <w:color w:val="000000"/>
          <w:spacing w:val="-2"/>
        </w:rPr>
        <w:t>场地复杂程度为二级场地（中等复杂场地），地基复杂程度为二级地基（中等复杂地基），岩土工程勘察等</w:t>
      </w:r>
      <w:r>
        <w:rPr>
          <w:color w:val="000000"/>
          <w:spacing w:val="10"/>
        </w:rPr>
        <w:t>级为乙级，建筑场地类别为Ⅱ类。按照国家标准《建筑工程抗震设防分类标准》</w:t>
      </w:r>
    </w:p>
    <w:p w14:paraId="1184C9AD" w14:textId="77777777" w:rsidR="009146F4" w:rsidRDefault="00000000">
      <w:pPr>
        <w:pStyle w:val="a3"/>
        <w:spacing w:line="307" w:lineRule="exact"/>
        <w:ind w:left="506"/>
        <w:rPr>
          <w:rFonts w:hint="eastAsia"/>
        </w:rPr>
      </w:pPr>
      <w:r>
        <w:rPr>
          <w:spacing w:val="-2"/>
        </w:rPr>
        <w:t>（</w:t>
      </w:r>
      <w:r>
        <w:rPr>
          <w:rFonts w:ascii="Times New Roman" w:eastAsia="Times New Roman"/>
          <w:spacing w:val="-2"/>
        </w:rPr>
        <w:t>GB50223-2008</w:t>
      </w:r>
      <w:r>
        <w:rPr>
          <w:spacing w:val="-2"/>
        </w:rPr>
        <w:t>）</w:t>
      </w:r>
      <w:r>
        <w:rPr>
          <w:color w:val="000000"/>
          <w:spacing w:val="-2"/>
          <w:shd w:val="clear" w:color="auto" w:fill="FDF9D7"/>
        </w:rPr>
        <w:t>，建筑抗震设防类别为丙类</w:t>
      </w:r>
      <w:r>
        <w:rPr>
          <w:color w:val="000000"/>
          <w:spacing w:val="-2"/>
        </w:rPr>
        <w:t>。基础形式拟采</w:t>
      </w:r>
      <w:r>
        <w:rPr>
          <w:color w:val="000000"/>
          <w:spacing w:val="-2"/>
          <w:shd w:val="clear" w:color="auto" w:fill="FDF9D7"/>
        </w:rPr>
        <w:t>用桩基础</w:t>
      </w:r>
      <w:r>
        <w:rPr>
          <w:color w:val="000000"/>
          <w:spacing w:val="-10"/>
        </w:rPr>
        <w:t>。</w:t>
      </w:r>
    </w:p>
    <w:p w14:paraId="2E39A866" w14:textId="77777777" w:rsidR="009146F4" w:rsidRDefault="00000000">
      <w:pPr>
        <w:pStyle w:val="a3"/>
        <w:spacing w:before="182" w:line="381" w:lineRule="auto"/>
        <w:ind w:left="506" w:right="510" w:firstLine="479"/>
        <w:jc w:val="both"/>
        <w:rPr>
          <w:rFonts w:hint="eastAsia"/>
        </w:rPr>
      </w:pPr>
      <w:r>
        <w:t>本项目首层±</w:t>
      </w:r>
      <w:r>
        <w:rPr>
          <w:rFonts w:ascii="Times New Roman" w:eastAsia="Times New Roman" w:hAnsi="Times New Roman"/>
        </w:rPr>
        <w:t>0.00</w:t>
      </w:r>
      <w:r>
        <w:rPr>
          <w:rFonts w:ascii="Times New Roman" w:eastAsia="Times New Roman" w:hAnsi="Times New Roman"/>
          <w:spacing w:val="-15"/>
        </w:rPr>
        <w:t xml:space="preserve"> </w:t>
      </w:r>
      <w:r>
        <w:rPr>
          <w:spacing w:val="-8"/>
        </w:rPr>
        <w:t xml:space="preserve">标高为 </w:t>
      </w:r>
      <w:r>
        <w:rPr>
          <w:rFonts w:ascii="Times New Roman" w:eastAsia="Times New Roman" w:hAnsi="Times New Roman"/>
        </w:rPr>
        <w:t>5.35m</w:t>
      </w:r>
      <w:r>
        <w:t>，场地较为平整，建筑场地内无埋藏的河道、沟</w:t>
      </w:r>
      <w:r>
        <w:rPr>
          <w:spacing w:val="-2"/>
        </w:rPr>
        <w:t>浜、墓穴、防空洞、孤石等对工程不利的埋藏物。根据钻探结果，场地内埋藏的地层主要有人工填土层、第四系冲洪积层及残积层，下伏基岩为燕山期花岗岩。场地内发育的地层按自上而下的顺序依次描述如下：</w:t>
      </w:r>
    </w:p>
    <w:p w14:paraId="74FE0D85" w14:textId="77777777" w:rsidR="009146F4" w:rsidRDefault="00000000">
      <w:pPr>
        <w:pStyle w:val="a5"/>
        <w:numPr>
          <w:ilvl w:val="2"/>
          <w:numId w:val="9"/>
        </w:numPr>
        <w:tabs>
          <w:tab w:val="left" w:pos="1588"/>
        </w:tabs>
        <w:spacing w:before="1" w:line="381" w:lineRule="auto"/>
        <w:ind w:right="509" w:firstLine="479"/>
        <w:jc w:val="both"/>
        <w:rPr>
          <w:rFonts w:hint="eastAsia"/>
          <w:sz w:val="24"/>
        </w:rPr>
      </w:pPr>
      <w:r>
        <w:rPr>
          <w:spacing w:val="-2"/>
          <w:sz w:val="24"/>
        </w:rPr>
        <w:t>人工填土①（</w:t>
      </w:r>
      <w:r>
        <w:rPr>
          <w:rFonts w:ascii="Times New Roman" w:eastAsia="Times New Roman" w:hAnsi="Times New Roman"/>
          <w:spacing w:val="-2"/>
          <w:sz w:val="24"/>
        </w:rPr>
        <w:t>Q</w:t>
      </w:r>
      <w:r>
        <w:rPr>
          <w:rFonts w:ascii="Times New Roman" w:eastAsia="Times New Roman" w:hAnsi="Times New Roman"/>
          <w:spacing w:val="-2"/>
          <w:sz w:val="24"/>
          <w:vertAlign w:val="superscript"/>
        </w:rPr>
        <w:t>ml</w:t>
      </w:r>
      <w:r>
        <w:rPr>
          <w:spacing w:val="-2"/>
          <w:sz w:val="24"/>
        </w:rPr>
        <w:t>）：褐黄、灰黄色，主要由粘性土混中粗砂组成，局部地</w:t>
      </w:r>
      <w:r>
        <w:rPr>
          <w:w w:val="95"/>
          <w:sz w:val="24"/>
        </w:rPr>
        <w:t xml:space="preserve">段不均匀含 </w:t>
      </w:r>
      <w:r>
        <w:rPr>
          <w:rFonts w:ascii="Times New Roman" w:eastAsia="Times New Roman" w:hAnsi="Times New Roman"/>
          <w:w w:val="95"/>
          <w:sz w:val="24"/>
        </w:rPr>
        <w:t>50%-80%</w:t>
      </w:r>
      <w:r>
        <w:rPr>
          <w:w w:val="95"/>
          <w:sz w:val="24"/>
        </w:rPr>
        <w:t xml:space="preserve">的碎石块、砼块等，碎块粒径 </w:t>
      </w:r>
      <w:r>
        <w:rPr>
          <w:rFonts w:ascii="Times New Roman" w:eastAsia="Times New Roman" w:hAnsi="Times New Roman"/>
          <w:w w:val="95"/>
          <w:sz w:val="24"/>
        </w:rPr>
        <w:t>2-30cm</w:t>
      </w:r>
      <w:r>
        <w:rPr>
          <w:w w:val="95"/>
          <w:sz w:val="24"/>
        </w:rPr>
        <w:t xml:space="preserve">，局部可达 </w:t>
      </w:r>
      <w:r>
        <w:rPr>
          <w:rFonts w:ascii="Times New Roman" w:eastAsia="Times New Roman" w:hAnsi="Times New Roman"/>
          <w:w w:val="95"/>
          <w:sz w:val="24"/>
        </w:rPr>
        <w:t>1.5</w:t>
      </w:r>
      <w:r>
        <w:rPr>
          <w:rFonts w:ascii="Times New Roman" w:eastAsia="Times New Roman" w:hAnsi="Times New Roman"/>
          <w:spacing w:val="40"/>
          <w:sz w:val="24"/>
        </w:rPr>
        <w:t xml:space="preserve"> </w:t>
      </w:r>
      <w:r>
        <w:rPr>
          <w:w w:val="95"/>
          <w:sz w:val="24"/>
        </w:rPr>
        <w:t>米左右。该</w:t>
      </w:r>
      <w:r>
        <w:rPr>
          <w:spacing w:val="-2"/>
          <w:sz w:val="24"/>
        </w:rPr>
        <w:t>层系新近堆填而成，其密实度不均匀，尚未完成自重固结，结构呈松散状态。各钻孔</w:t>
      </w:r>
      <w:r>
        <w:rPr>
          <w:spacing w:val="-3"/>
          <w:sz w:val="24"/>
        </w:rPr>
        <w:t xml:space="preserve">均遇见该层，层厚 </w:t>
      </w:r>
      <w:r>
        <w:rPr>
          <w:rFonts w:ascii="Times New Roman" w:eastAsia="Times New Roman" w:hAnsi="Times New Roman"/>
          <w:sz w:val="24"/>
        </w:rPr>
        <w:t>3.70</w:t>
      </w:r>
      <w:r>
        <w:rPr>
          <w:sz w:val="24"/>
        </w:rPr>
        <w:t>～</w:t>
      </w:r>
      <w:r>
        <w:rPr>
          <w:rFonts w:ascii="Times New Roman" w:eastAsia="Times New Roman" w:hAnsi="Times New Roman"/>
          <w:sz w:val="24"/>
        </w:rPr>
        <w:t xml:space="preserve">6.80 </w:t>
      </w:r>
      <w:r>
        <w:rPr>
          <w:sz w:val="24"/>
        </w:rPr>
        <w:t>米。</w:t>
      </w:r>
    </w:p>
    <w:p w14:paraId="5159978F" w14:textId="77777777" w:rsidR="009146F4" w:rsidRDefault="00000000">
      <w:pPr>
        <w:pStyle w:val="a5"/>
        <w:numPr>
          <w:ilvl w:val="2"/>
          <w:numId w:val="9"/>
        </w:numPr>
        <w:tabs>
          <w:tab w:val="left" w:pos="1588"/>
        </w:tabs>
        <w:spacing w:before="1" w:line="379" w:lineRule="auto"/>
        <w:ind w:right="509" w:firstLine="479"/>
        <w:jc w:val="both"/>
        <w:rPr>
          <w:rFonts w:hint="eastAsia"/>
          <w:sz w:val="24"/>
        </w:rPr>
      </w:pPr>
      <w:r>
        <w:rPr>
          <w:spacing w:val="-2"/>
          <w:sz w:val="24"/>
        </w:rPr>
        <w:t>第四系冲洪积层（</w:t>
      </w:r>
      <w:r>
        <w:rPr>
          <w:rFonts w:ascii="Times New Roman" w:eastAsia="Times New Roman" w:hAnsi="Times New Roman"/>
          <w:spacing w:val="-2"/>
          <w:sz w:val="24"/>
        </w:rPr>
        <w:t>Q</w:t>
      </w:r>
      <w:r>
        <w:rPr>
          <w:rFonts w:ascii="Times New Roman" w:eastAsia="Times New Roman" w:hAnsi="Times New Roman"/>
          <w:spacing w:val="-2"/>
          <w:sz w:val="24"/>
          <w:vertAlign w:val="superscript"/>
        </w:rPr>
        <w:t>al</w:t>
      </w:r>
      <w:r>
        <w:rPr>
          <w:rFonts w:ascii="Times New Roman" w:eastAsia="Times New Roman" w:hAnsi="Times New Roman"/>
          <w:spacing w:val="-2"/>
          <w:sz w:val="24"/>
        </w:rPr>
        <w:t>+</w:t>
      </w:r>
      <w:r>
        <w:rPr>
          <w:rFonts w:ascii="Times New Roman" w:eastAsia="Times New Roman" w:hAnsi="Times New Roman"/>
          <w:spacing w:val="-2"/>
          <w:sz w:val="24"/>
          <w:vertAlign w:val="superscript"/>
        </w:rPr>
        <w:t>pl</w:t>
      </w:r>
      <w:r>
        <w:rPr>
          <w:spacing w:val="-2"/>
          <w:sz w:val="24"/>
        </w:rPr>
        <w:t>）：该层由淤泥②</w:t>
      </w:r>
      <w:r>
        <w:rPr>
          <w:rFonts w:ascii="Times New Roman" w:eastAsia="Times New Roman" w:hAnsi="Times New Roman"/>
          <w:spacing w:val="-2"/>
          <w:sz w:val="24"/>
        </w:rPr>
        <w:t>-1</w:t>
      </w:r>
      <w:r>
        <w:rPr>
          <w:spacing w:val="-2"/>
          <w:sz w:val="24"/>
        </w:rPr>
        <w:t>、粉质粘土②</w:t>
      </w:r>
      <w:r>
        <w:rPr>
          <w:rFonts w:ascii="Times New Roman" w:eastAsia="Times New Roman" w:hAnsi="Times New Roman"/>
          <w:spacing w:val="-2"/>
          <w:sz w:val="24"/>
        </w:rPr>
        <w:t>-2</w:t>
      </w:r>
      <w:r>
        <w:rPr>
          <w:spacing w:val="-2"/>
          <w:sz w:val="24"/>
        </w:rPr>
        <w:t>、粉质粘土②</w:t>
      </w:r>
      <w:r>
        <w:rPr>
          <w:rFonts w:ascii="Times New Roman" w:eastAsia="Times New Roman" w:hAnsi="Times New Roman"/>
          <w:spacing w:val="-2"/>
          <w:sz w:val="24"/>
        </w:rPr>
        <w:t>-3</w:t>
      </w:r>
      <w:r>
        <w:rPr>
          <w:sz w:val="24"/>
        </w:rPr>
        <w:t>及淤泥质粘土②</w:t>
      </w:r>
      <w:r>
        <w:rPr>
          <w:rFonts w:ascii="Times New Roman" w:eastAsia="Times New Roman" w:hAnsi="Times New Roman"/>
          <w:sz w:val="24"/>
        </w:rPr>
        <w:t xml:space="preserve">-4 </w:t>
      </w:r>
      <w:r>
        <w:rPr>
          <w:sz w:val="24"/>
        </w:rPr>
        <w:t>共四个亚层组成，分述如下。</w:t>
      </w:r>
    </w:p>
    <w:p w14:paraId="751826AE" w14:textId="77777777" w:rsidR="009146F4" w:rsidRDefault="00000000">
      <w:pPr>
        <w:pStyle w:val="a5"/>
        <w:numPr>
          <w:ilvl w:val="0"/>
          <w:numId w:val="8"/>
        </w:numPr>
        <w:tabs>
          <w:tab w:val="left" w:pos="1348"/>
        </w:tabs>
        <w:spacing w:before="5" w:line="381" w:lineRule="auto"/>
        <w:ind w:right="388" w:firstLine="479"/>
        <w:rPr>
          <w:rFonts w:hint="eastAsia"/>
          <w:sz w:val="24"/>
        </w:rPr>
      </w:pPr>
      <w:r>
        <w:rPr>
          <w:spacing w:val="-2"/>
          <w:sz w:val="24"/>
        </w:rPr>
        <w:t>淤泥②</w:t>
      </w:r>
      <w:r>
        <w:rPr>
          <w:rFonts w:ascii="Times New Roman" w:eastAsia="Times New Roman" w:hAnsi="Times New Roman"/>
          <w:spacing w:val="-2"/>
          <w:sz w:val="24"/>
        </w:rPr>
        <w:t>-1</w:t>
      </w:r>
      <w:r>
        <w:rPr>
          <w:spacing w:val="-2"/>
          <w:sz w:val="24"/>
        </w:rPr>
        <w:t>：灰黑、褐灰色，含有机质，不均匀夹少量贝壳碎屑及薄层粉细砂，具腥臭味，摇震反应缓慢，光泽反应有光泽，干强度及韧性高，呈饱和、流塑状态。</w:t>
      </w:r>
    </w:p>
    <w:p w14:paraId="3A90EA55" w14:textId="77777777" w:rsidR="009146F4" w:rsidRDefault="00000000">
      <w:pPr>
        <w:pStyle w:val="a5"/>
        <w:numPr>
          <w:ilvl w:val="0"/>
          <w:numId w:val="8"/>
        </w:numPr>
        <w:tabs>
          <w:tab w:val="left" w:pos="1348"/>
        </w:tabs>
        <w:spacing w:before="1" w:line="381" w:lineRule="auto"/>
        <w:ind w:right="514" w:firstLine="479"/>
        <w:jc w:val="both"/>
        <w:rPr>
          <w:rFonts w:hint="eastAsia"/>
          <w:sz w:val="24"/>
        </w:rPr>
      </w:pPr>
      <w:r>
        <w:rPr>
          <w:sz w:val="24"/>
        </w:rPr>
        <w:t>粉质粘土②</w:t>
      </w:r>
      <w:r>
        <w:rPr>
          <w:rFonts w:ascii="Times New Roman" w:eastAsia="Times New Roman" w:hAnsi="Times New Roman"/>
          <w:spacing w:val="-1"/>
          <w:sz w:val="24"/>
        </w:rPr>
        <w:t>-</w:t>
      </w:r>
      <w:r>
        <w:rPr>
          <w:rFonts w:ascii="Times New Roman" w:eastAsia="Times New Roman" w:hAnsi="Times New Roman"/>
          <w:sz w:val="24"/>
        </w:rPr>
        <w:t>2</w:t>
      </w:r>
      <w:r>
        <w:rPr>
          <w:spacing w:val="-12"/>
          <w:sz w:val="24"/>
        </w:rPr>
        <w:t>：褐红、褐黄、灰黄色，主要成分为粘粒及粉粒，不均匀含粗砂</w:t>
      </w:r>
      <w:r>
        <w:rPr>
          <w:spacing w:val="-30"/>
          <w:sz w:val="24"/>
        </w:rPr>
        <w:t xml:space="preserve">约 </w:t>
      </w:r>
      <w:r>
        <w:rPr>
          <w:rFonts w:ascii="Times New Roman" w:eastAsia="Times New Roman" w:hAnsi="Times New Roman"/>
          <w:sz w:val="24"/>
        </w:rPr>
        <w:t>15</w:t>
      </w:r>
      <w:r>
        <w:rPr>
          <w:rFonts w:ascii="Times New Roman" w:eastAsia="Times New Roman" w:hAnsi="Times New Roman"/>
          <w:spacing w:val="-1"/>
          <w:sz w:val="24"/>
        </w:rPr>
        <w:t>%-</w:t>
      </w:r>
      <w:r>
        <w:rPr>
          <w:rFonts w:ascii="Times New Roman" w:eastAsia="Times New Roman" w:hAnsi="Times New Roman"/>
          <w:sz w:val="24"/>
        </w:rPr>
        <w:t>20</w:t>
      </w:r>
      <w:r>
        <w:rPr>
          <w:rFonts w:ascii="Times New Roman" w:eastAsia="Times New Roman" w:hAnsi="Times New Roman"/>
          <w:spacing w:val="-1"/>
          <w:sz w:val="24"/>
        </w:rPr>
        <w:t>%</w:t>
      </w:r>
      <w:r>
        <w:rPr>
          <w:spacing w:val="-20"/>
          <w:sz w:val="24"/>
        </w:rPr>
        <w:t>，摇震无反应，光泽反应有光泽，干强度及韧性中等，呈饱和、硬塑状态，</w:t>
      </w:r>
      <w:r>
        <w:rPr>
          <w:spacing w:val="-21"/>
          <w:sz w:val="24"/>
        </w:rPr>
        <w:t xml:space="preserve">厚度 </w:t>
      </w:r>
      <w:r>
        <w:rPr>
          <w:rFonts w:ascii="Times New Roman" w:eastAsia="Times New Roman" w:hAnsi="Times New Roman"/>
          <w:sz w:val="24"/>
        </w:rPr>
        <w:t>1.50~12.40</w:t>
      </w:r>
      <w:r>
        <w:rPr>
          <w:rFonts w:ascii="Times New Roman" w:eastAsia="Times New Roman" w:hAnsi="Times New Roman"/>
          <w:spacing w:val="-1"/>
          <w:sz w:val="24"/>
        </w:rPr>
        <w:t xml:space="preserve"> </w:t>
      </w:r>
      <w:r>
        <w:rPr>
          <w:sz w:val="24"/>
        </w:rPr>
        <w:t>米。</w:t>
      </w:r>
    </w:p>
    <w:p w14:paraId="647A81F0" w14:textId="77777777" w:rsidR="009146F4" w:rsidRDefault="00000000">
      <w:pPr>
        <w:pStyle w:val="a5"/>
        <w:numPr>
          <w:ilvl w:val="0"/>
          <w:numId w:val="8"/>
        </w:numPr>
        <w:tabs>
          <w:tab w:val="left" w:pos="833"/>
        </w:tabs>
        <w:ind w:left="832" w:hanging="362"/>
        <w:jc w:val="center"/>
        <w:rPr>
          <w:rFonts w:hint="eastAsia"/>
          <w:sz w:val="24"/>
        </w:rPr>
      </w:pPr>
      <w:r>
        <w:rPr>
          <w:spacing w:val="-4"/>
          <w:sz w:val="24"/>
        </w:rPr>
        <w:t>粉质粘土②</w:t>
      </w:r>
      <w:r>
        <w:rPr>
          <w:rFonts w:ascii="Times New Roman" w:eastAsia="Times New Roman" w:hAnsi="Times New Roman"/>
          <w:spacing w:val="-4"/>
          <w:sz w:val="24"/>
        </w:rPr>
        <w:t>-3</w:t>
      </w:r>
      <w:r>
        <w:rPr>
          <w:spacing w:val="-5"/>
          <w:sz w:val="24"/>
        </w:rPr>
        <w:t>：褐黄、灰黄、灰白色，主要成分为粘粒及粉粒，局部不均匀含</w:t>
      </w:r>
    </w:p>
    <w:p w14:paraId="4AD7C3D5" w14:textId="77777777" w:rsidR="009146F4" w:rsidRDefault="009146F4">
      <w:pPr>
        <w:jc w:val="center"/>
        <w:rPr>
          <w:rFonts w:hint="eastAsia"/>
          <w:sz w:val="24"/>
        </w:rPr>
        <w:sectPr w:rsidR="009146F4">
          <w:pgSz w:w="11910" w:h="16840"/>
          <w:pgMar w:top="1400" w:right="960" w:bottom="1140" w:left="1080" w:header="884" w:footer="952" w:gutter="0"/>
          <w:cols w:space="720"/>
        </w:sectPr>
      </w:pPr>
    </w:p>
    <w:p w14:paraId="52808E95" w14:textId="77777777" w:rsidR="009146F4" w:rsidRDefault="00000000">
      <w:pPr>
        <w:pStyle w:val="a3"/>
        <w:spacing w:before="101" w:line="381" w:lineRule="auto"/>
        <w:ind w:left="506" w:right="513"/>
        <w:rPr>
          <w:rFonts w:hint="eastAsia"/>
        </w:rPr>
      </w:pPr>
      <w:r>
        <w:rPr>
          <w:spacing w:val="-17"/>
        </w:rPr>
        <w:lastRenderedPageBreak/>
        <w:t xml:space="preserve">粗砂 </w:t>
      </w:r>
      <w:r>
        <w:rPr>
          <w:rFonts w:ascii="Times New Roman" w:eastAsia="Times New Roman"/>
          <w:spacing w:val="-4"/>
        </w:rPr>
        <w:t>15%-20%</w:t>
      </w:r>
      <w:r>
        <w:rPr>
          <w:spacing w:val="-4"/>
        </w:rPr>
        <w:t>，摇震无反应，光泽反应有光泽，干强度及韧性较高，呈饱和、可塑状</w:t>
      </w:r>
      <w:r>
        <w:rPr>
          <w:spacing w:val="-5"/>
        </w:rPr>
        <w:t xml:space="preserve">态，层厚 </w:t>
      </w:r>
      <w:r>
        <w:rPr>
          <w:rFonts w:ascii="Times New Roman" w:eastAsia="Times New Roman"/>
        </w:rPr>
        <w:t xml:space="preserve">0.70~9.30 </w:t>
      </w:r>
      <w:r>
        <w:t>米。</w:t>
      </w:r>
    </w:p>
    <w:p w14:paraId="28EAB98E" w14:textId="77777777" w:rsidR="009146F4" w:rsidRDefault="00000000">
      <w:pPr>
        <w:pStyle w:val="a5"/>
        <w:numPr>
          <w:ilvl w:val="0"/>
          <w:numId w:val="8"/>
        </w:numPr>
        <w:tabs>
          <w:tab w:val="left" w:pos="1348"/>
        </w:tabs>
        <w:spacing w:before="2" w:line="381" w:lineRule="auto"/>
        <w:ind w:right="388" w:firstLine="479"/>
        <w:rPr>
          <w:rFonts w:hint="eastAsia"/>
          <w:sz w:val="24"/>
        </w:rPr>
      </w:pPr>
      <w:r>
        <w:rPr>
          <w:spacing w:val="-2"/>
          <w:sz w:val="24"/>
        </w:rPr>
        <w:t>淤泥质粘土②</w:t>
      </w:r>
      <w:r>
        <w:rPr>
          <w:rFonts w:ascii="Times New Roman" w:eastAsia="Times New Roman" w:hAnsi="Times New Roman"/>
          <w:spacing w:val="-2"/>
          <w:sz w:val="24"/>
        </w:rPr>
        <w:t>-4</w:t>
      </w:r>
      <w:r>
        <w:rPr>
          <w:spacing w:val="-2"/>
          <w:sz w:val="24"/>
        </w:rPr>
        <w:t>：深灰、褐灰色，含少量有机质及较多腐殖质，局部不均匀含少量粗砂，摇震反应缓慢，光泽反应有光泽，干强度及韧性高，呈饱和、流塑状态，</w:t>
      </w:r>
      <w:r>
        <w:rPr>
          <w:spacing w:val="-8"/>
          <w:sz w:val="24"/>
        </w:rPr>
        <w:t xml:space="preserve">层厚 </w:t>
      </w:r>
      <w:r>
        <w:rPr>
          <w:rFonts w:ascii="Times New Roman" w:eastAsia="Times New Roman" w:hAnsi="Times New Roman"/>
          <w:sz w:val="24"/>
        </w:rPr>
        <w:t xml:space="preserve">0.10~2.60 </w:t>
      </w:r>
      <w:r>
        <w:rPr>
          <w:sz w:val="24"/>
        </w:rPr>
        <w:t>米。</w:t>
      </w:r>
    </w:p>
    <w:p w14:paraId="4FDD44BE" w14:textId="77777777" w:rsidR="009146F4" w:rsidRDefault="00000000">
      <w:pPr>
        <w:pStyle w:val="a5"/>
        <w:numPr>
          <w:ilvl w:val="2"/>
          <w:numId w:val="9"/>
        </w:numPr>
        <w:tabs>
          <w:tab w:val="left" w:pos="1588"/>
        </w:tabs>
        <w:spacing w:line="381" w:lineRule="auto"/>
        <w:ind w:right="388" w:firstLine="479"/>
        <w:rPr>
          <w:rFonts w:hint="eastAsia"/>
          <w:sz w:val="24"/>
        </w:rPr>
      </w:pPr>
      <w:r>
        <w:rPr>
          <w:spacing w:val="-4"/>
          <w:sz w:val="24"/>
        </w:rPr>
        <w:t>第四系残积（</w:t>
      </w:r>
      <w:r>
        <w:rPr>
          <w:rFonts w:ascii="Times New Roman" w:eastAsia="Times New Roman" w:hAnsi="Times New Roman"/>
          <w:spacing w:val="-4"/>
          <w:sz w:val="24"/>
        </w:rPr>
        <w:t>Q</w:t>
      </w:r>
      <w:r>
        <w:rPr>
          <w:rFonts w:ascii="Times New Roman" w:eastAsia="Times New Roman" w:hAnsi="Times New Roman"/>
          <w:spacing w:val="-4"/>
          <w:sz w:val="24"/>
          <w:vertAlign w:val="superscript"/>
        </w:rPr>
        <w:t>el</w:t>
      </w:r>
      <w:r>
        <w:rPr>
          <w:spacing w:val="-4"/>
          <w:sz w:val="24"/>
        </w:rPr>
        <w:t>）砂质粘性土③：灰白、褐红色，系由花岗岩原地风化残积</w:t>
      </w:r>
      <w:r>
        <w:rPr>
          <w:spacing w:val="-2"/>
          <w:sz w:val="24"/>
        </w:rPr>
        <w:t>而成，原岩结构清晰可辨，具有一定的残余强度，摇震无反应，光泽反应稍有光泽，</w:t>
      </w:r>
      <w:r>
        <w:rPr>
          <w:spacing w:val="-1"/>
          <w:sz w:val="24"/>
        </w:rPr>
        <w:t xml:space="preserve">干强度及韧性中等，呈饱和、硬塑状态，厚度 </w:t>
      </w:r>
      <w:r>
        <w:rPr>
          <w:rFonts w:ascii="Times New Roman" w:eastAsia="Times New Roman" w:hAnsi="Times New Roman"/>
          <w:sz w:val="24"/>
        </w:rPr>
        <w:t xml:space="preserve">4.60~13.20 </w:t>
      </w:r>
      <w:r>
        <w:rPr>
          <w:sz w:val="24"/>
        </w:rPr>
        <w:t>米。</w:t>
      </w:r>
    </w:p>
    <w:p w14:paraId="76A303CA" w14:textId="77777777" w:rsidR="009146F4" w:rsidRDefault="00000000">
      <w:pPr>
        <w:pStyle w:val="a5"/>
        <w:numPr>
          <w:ilvl w:val="2"/>
          <w:numId w:val="9"/>
        </w:numPr>
        <w:tabs>
          <w:tab w:val="left" w:pos="1588"/>
        </w:tabs>
        <w:spacing w:line="381" w:lineRule="auto"/>
        <w:ind w:right="513" w:firstLine="479"/>
        <w:jc w:val="both"/>
        <w:rPr>
          <w:rFonts w:hint="eastAsia"/>
          <w:sz w:val="24"/>
        </w:rPr>
      </w:pPr>
      <w:r>
        <w:rPr>
          <w:spacing w:val="-2"/>
          <w:position w:val="2"/>
          <w:sz w:val="24"/>
        </w:rPr>
        <w:t>燕山期</w:t>
      </w:r>
      <w:r>
        <w:rPr>
          <w:rFonts w:ascii="Times New Roman" w:eastAsia="Times New Roman" w:hAnsi="Times New Roman"/>
          <w:spacing w:val="-2"/>
          <w:position w:val="2"/>
          <w:sz w:val="24"/>
        </w:rPr>
        <w:t>(</w:t>
      </w:r>
      <w:r>
        <w:rPr>
          <w:spacing w:val="-2"/>
          <w:position w:val="2"/>
          <w:sz w:val="24"/>
        </w:rPr>
        <w:t>γ</w:t>
      </w:r>
      <w:r>
        <w:rPr>
          <w:rFonts w:ascii="Times New Roman" w:eastAsia="Times New Roman" w:hAnsi="Times New Roman"/>
          <w:spacing w:val="-2"/>
          <w:sz w:val="16"/>
        </w:rPr>
        <w:t>y</w:t>
      </w:r>
      <w:r>
        <w:rPr>
          <w:rFonts w:ascii="Times New Roman" w:eastAsia="Times New Roman" w:hAnsi="Times New Roman"/>
          <w:spacing w:val="-2"/>
          <w:position w:val="2"/>
          <w:sz w:val="24"/>
        </w:rPr>
        <w:t>)</w:t>
      </w:r>
      <w:r>
        <w:rPr>
          <w:spacing w:val="-2"/>
          <w:position w:val="2"/>
          <w:sz w:val="24"/>
        </w:rPr>
        <w:t>花岗岩：褐黄、灰黄、灰白等色，主要组成矿物为石英、长石及</w:t>
      </w:r>
      <w:r>
        <w:rPr>
          <w:spacing w:val="-2"/>
          <w:sz w:val="24"/>
        </w:rPr>
        <w:t>黑云母，中细粒结构，块状构造。本次勘察揭露到的花岗岩按其风化程度的不同，可分为全风化、强风化花岗岩及中风化花岗岩共三带。</w:t>
      </w:r>
    </w:p>
    <w:p w14:paraId="66D54342" w14:textId="77777777" w:rsidR="009146F4" w:rsidRDefault="00000000">
      <w:pPr>
        <w:pStyle w:val="a5"/>
        <w:numPr>
          <w:ilvl w:val="0"/>
          <w:numId w:val="7"/>
        </w:numPr>
        <w:tabs>
          <w:tab w:val="left" w:pos="1348"/>
        </w:tabs>
        <w:spacing w:before="2" w:line="381" w:lineRule="auto"/>
        <w:ind w:right="391" w:firstLine="479"/>
        <w:rPr>
          <w:rFonts w:hint="eastAsia"/>
          <w:sz w:val="24"/>
        </w:rPr>
      </w:pPr>
      <w:r>
        <w:rPr>
          <w:spacing w:val="-2"/>
          <w:sz w:val="24"/>
        </w:rPr>
        <w:t>全风化花岗岩④</w:t>
      </w:r>
      <w:r>
        <w:rPr>
          <w:rFonts w:ascii="Times New Roman" w:eastAsia="Times New Roman" w:hAnsi="Times New Roman"/>
          <w:spacing w:val="-2"/>
          <w:sz w:val="24"/>
        </w:rPr>
        <w:t>-1</w:t>
      </w:r>
      <w:r>
        <w:rPr>
          <w:spacing w:val="-2"/>
          <w:sz w:val="24"/>
        </w:rPr>
        <w:t xml:space="preserve">：属极软岩，褐黄、灰黄色，绝大部分矿物已风化成土状，可见残余结构，手捏有砂感，岩体完整程度为极破碎，岩体基本质量等级为Ⅴ类，岩芯呈土柱状，合金钻具易钻进，厚度 </w:t>
      </w:r>
      <w:r>
        <w:rPr>
          <w:rFonts w:ascii="Times New Roman" w:eastAsia="Times New Roman" w:hAnsi="Times New Roman"/>
          <w:sz w:val="24"/>
        </w:rPr>
        <w:t xml:space="preserve">0.50~7.90 </w:t>
      </w:r>
      <w:r>
        <w:rPr>
          <w:sz w:val="24"/>
        </w:rPr>
        <w:t>米。</w:t>
      </w:r>
    </w:p>
    <w:p w14:paraId="1E8223F4" w14:textId="77777777" w:rsidR="009146F4" w:rsidRDefault="00000000">
      <w:pPr>
        <w:pStyle w:val="a5"/>
        <w:numPr>
          <w:ilvl w:val="0"/>
          <w:numId w:val="7"/>
        </w:numPr>
        <w:tabs>
          <w:tab w:val="left" w:pos="1348"/>
        </w:tabs>
        <w:spacing w:line="381" w:lineRule="auto"/>
        <w:ind w:right="512" w:firstLine="479"/>
        <w:jc w:val="both"/>
        <w:rPr>
          <w:rFonts w:hint="eastAsia"/>
          <w:sz w:val="24"/>
        </w:rPr>
      </w:pPr>
      <w:r>
        <w:rPr>
          <w:spacing w:val="-2"/>
          <w:sz w:val="24"/>
        </w:rPr>
        <w:t>强风化花岗岩④</w:t>
      </w:r>
      <w:r>
        <w:rPr>
          <w:rFonts w:ascii="Times New Roman" w:eastAsia="Times New Roman" w:hAnsi="Times New Roman"/>
          <w:spacing w:val="-2"/>
          <w:sz w:val="24"/>
        </w:rPr>
        <w:t>-2</w:t>
      </w:r>
      <w:r>
        <w:rPr>
          <w:spacing w:val="-2"/>
          <w:sz w:val="24"/>
        </w:rPr>
        <w:t>：属极软岩，褐黄、灰黄、灰绿色，大部分矿物成分已显著风化，裂隙极发育，岩体完整程度为极破碎，岩体基本质量等级为Ⅴ类，岩芯呈土</w:t>
      </w:r>
      <w:r>
        <w:rPr>
          <w:spacing w:val="-3"/>
          <w:sz w:val="24"/>
        </w:rPr>
        <w:t xml:space="preserve">柱状、碎块状，合金钻具可钻进。各钻孔均遇见该层，揭露厚度 </w:t>
      </w:r>
      <w:r>
        <w:rPr>
          <w:rFonts w:ascii="Times New Roman" w:eastAsia="Times New Roman" w:hAnsi="Times New Roman"/>
          <w:spacing w:val="-2"/>
          <w:sz w:val="24"/>
        </w:rPr>
        <w:t>3.00~21.00</w:t>
      </w:r>
      <w:r>
        <w:rPr>
          <w:rFonts w:ascii="Times New Roman" w:eastAsia="Times New Roman" w:hAnsi="Times New Roman"/>
          <w:spacing w:val="-13"/>
          <w:sz w:val="24"/>
        </w:rPr>
        <w:t xml:space="preserve"> </w:t>
      </w:r>
      <w:r>
        <w:rPr>
          <w:spacing w:val="-2"/>
          <w:sz w:val="24"/>
        </w:rPr>
        <w:t>米，层厚</w:t>
      </w:r>
      <w:r>
        <w:rPr>
          <w:spacing w:val="-4"/>
          <w:sz w:val="24"/>
        </w:rPr>
        <w:t>不详。</w:t>
      </w:r>
    </w:p>
    <w:p w14:paraId="01AA0D7A" w14:textId="77777777" w:rsidR="009146F4" w:rsidRDefault="00000000">
      <w:pPr>
        <w:pStyle w:val="a5"/>
        <w:numPr>
          <w:ilvl w:val="0"/>
          <w:numId w:val="7"/>
        </w:numPr>
        <w:tabs>
          <w:tab w:val="left" w:pos="1348"/>
        </w:tabs>
        <w:spacing w:line="381" w:lineRule="auto"/>
        <w:ind w:right="511" w:firstLine="479"/>
        <w:jc w:val="both"/>
        <w:rPr>
          <w:rFonts w:hint="eastAsia"/>
          <w:sz w:val="24"/>
        </w:rPr>
      </w:pPr>
      <w:r>
        <w:rPr>
          <w:spacing w:val="-4"/>
          <w:sz w:val="24"/>
        </w:rPr>
        <w:t>中风化花岗岩④</w:t>
      </w:r>
      <w:r>
        <w:rPr>
          <w:rFonts w:ascii="Times New Roman" w:eastAsia="Times New Roman" w:hAnsi="Times New Roman"/>
          <w:spacing w:val="-4"/>
          <w:sz w:val="24"/>
        </w:rPr>
        <w:t>-3</w:t>
      </w:r>
      <w:r>
        <w:rPr>
          <w:spacing w:val="-4"/>
          <w:sz w:val="24"/>
        </w:rPr>
        <w:t>：属较软岩，褐黄、灰白、青灰色，风化痕迹明显，节理裂</w:t>
      </w:r>
      <w:r>
        <w:rPr>
          <w:spacing w:val="-20"/>
          <w:sz w:val="24"/>
        </w:rPr>
        <w:t>隙处多见铁质浸染，敲击声较脆，岩体完整程度为较破碎，岩体基本质量等级为Ⅳ类，</w:t>
      </w:r>
      <w:r>
        <w:rPr>
          <w:spacing w:val="-2"/>
          <w:sz w:val="24"/>
        </w:rPr>
        <w:t>岩芯呈块状、短柱状或柱状，金刚石钻具可钻进，其余各钻孔均揭露到该层，揭露厚</w:t>
      </w:r>
      <w:r>
        <w:rPr>
          <w:spacing w:val="-11"/>
          <w:sz w:val="24"/>
        </w:rPr>
        <w:t xml:space="preserve">度 </w:t>
      </w:r>
      <w:r>
        <w:rPr>
          <w:rFonts w:ascii="Times New Roman" w:eastAsia="Times New Roman" w:hAnsi="Times New Roman"/>
          <w:sz w:val="24"/>
        </w:rPr>
        <w:t xml:space="preserve">0.95~8.18 </w:t>
      </w:r>
      <w:r>
        <w:rPr>
          <w:sz w:val="24"/>
        </w:rPr>
        <w:t>米，层厚不详。</w:t>
      </w:r>
    </w:p>
    <w:p w14:paraId="73D3BFE2" w14:textId="77777777" w:rsidR="009146F4" w:rsidRDefault="00000000">
      <w:pPr>
        <w:pStyle w:val="a3"/>
        <w:spacing w:before="1" w:line="381" w:lineRule="auto"/>
        <w:ind w:left="506" w:right="509" w:firstLine="479"/>
        <w:jc w:val="both"/>
        <w:rPr>
          <w:rFonts w:hint="eastAsia"/>
        </w:rPr>
      </w:pPr>
      <w:r>
        <w:rPr>
          <w:rFonts w:ascii="Times New Roman" w:eastAsia="Times New Roman"/>
          <w:spacing w:val="-4"/>
        </w:rPr>
        <w:t xml:space="preserve">2.2.5 </w:t>
      </w:r>
      <w:r>
        <w:rPr>
          <w:spacing w:val="-4"/>
        </w:rPr>
        <w:t>根据水质分析结果，在拟建场地进行建筑时，应考虑场地内地下水水质对砼</w:t>
      </w:r>
      <w:r>
        <w:t>结构及钢筋砼结构中的钢筋均具微腐蚀性，并应采取相应的防护措施。对建筑材料</w:t>
      </w:r>
      <w:r>
        <w:rPr>
          <w:spacing w:val="-4"/>
        </w:rPr>
        <w:t>腐蚀性的防护，应符合国家标准《工业建筑防腐蚀设计标准》（</w:t>
      </w:r>
      <w:r>
        <w:rPr>
          <w:rFonts w:ascii="Times New Roman" w:eastAsia="Times New Roman"/>
          <w:spacing w:val="-4"/>
        </w:rPr>
        <w:t>GB50046-2018</w:t>
      </w:r>
      <w:r>
        <w:rPr>
          <w:spacing w:val="-4"/>
        </w:rPr>
        <w:t>）的规</w:t>
      </w:r>
      <w:r>
        <w:rPr>
          <w:spacing w:val="-6"/>
        </w:rPr>
        <w:t>定。</w:t>
      </w:r>
    </w:p>
    <w:p w14:paraId="1D7534A5" w14:textId="77777777" w:rsidR="009146F4" w:rsidRDefault="00000000">
      <w:pPr>
        <w:pStyle w:val="a3"/>
        <w:spacing w:line="381" w:lineRule="auto"/>
        <w:ind w:left="506" w:right="509" w:firstLine="479"/>
        <w:jc w:val="both"/>
        <w:rPr>
          <w:rFonts w:hint="eastAsia"/>
        </w:rPr>
      </w:pPr>
      <w:r>
        <w:rPr>
          <w:rFonts w:ascii="Times New Roman" w:eastAsia="Times New Roman"/>
        </w:rPr>
        <w:t>2.2.6</w:t>
      </w:r>
      <w:r>
        <w:rPr>
          <w:rFonts w:ascii="Times New Roman" w:eastAsia="Times New Roman"/>
          <w:spacing w:val="-15"/>
        </w:rPr>
        <w:t xml:space="preserve"> </w:t>
      </w:r>
      <w:r>
        <w:rPr>
          <w:spacing w:val="-3"/>
        </w:rPr>
        <w:t xml:space="preserve">拟建场地抗浮设防水位标高按 </w:t>
      </w:r>
      <w:r>
        <w:rPr>
          <w:rFonts w:ascii="Times New Roman" w:eastAsia="Times New Roman"/>
        </w:rPr>
        <w:t>4.00</w:t>
      </w:r>
      <w:r>
        <w:rPr>
          <w:rFonts w:ascii="Times New Roman" w:eastAsia="Times New Roman"/>
          <w:spacing w:val="-15"/>
        </w:rPr>
        <w:t xml:space="preserve"> </w:t>
      </w:r>
      <w:r>
        <w:t>米（</w:t>
      </w:r>
      <w:r>
        <w:rPr>
          <w:rFonts w:ascii="Times New Roman" w:eastAsia="Times New Roman"/>
        </w:rPr>
        <w:t>1956</w:t>
      </w:r>
      <w:r>
        <w:rPr>
          <w:rFonts w:ascii="Times New Roman" w:eastAsia="Times New Roman"/>
          <w:spacing w:val="-5"/>
        </w:rPr>
        <w:t xml:space="preserve"> </w:t>
      </w:r>
      <w:r>
        <w:t>黄海高程系）考虑为宜。当地</w:t>
      </w:r>
      <w:r>
        <w:rPr>
          <w:spacing w:val="-2"/>
        </w:rPr>
        <w:t>下室或结构底板自重小于地下水浮力作用时，宜设置抗浮锚杆或抗浮桩。</w:t>
      </w:r>
    </w:p>
    <w:p w14:paraId="34716067" w14:textId="77777777" w:rsidR="009146F4" w:rsidRDefault="009146F4">
      <w:pPr>
        <w:spacing w:line="381" w:lineRule="auto"/>
        <w:jc w:val="both"/>
        <w:rPr>
          <w:rFonts w:hint="eastAsia"/>
        </w:rPr>
        <w:sectPr w:rsidR="009146F4">
          <w:pgSz w:w="11910" w:h="16840"/>
          <w:pgMar w:top="1400" w:right="960" w:bottom="1140" w:left="1080" w:header="884" w:footer="952" w:gutter="0"/>
          <w:cols w:space="720"/>
        </w:sectPr>
      </w:pPr>
    </w:p>
    <w:p w14:paraId="7C8C2DAD" w14:textId="77777777" w:rsidR="009146F4" w:rsidRDefault="00000000">
      <w:pPr>
        <w:spacing w:before="122"/>
        <w:ind w:left="2352" w:right="2354"/>
        <w:jc w:val="center"/>
        <w:rPr>
          <w:rFonts w:hint="eastAsia"/>
          <w:sz w:val="21"/>
        </w:rPr>
      </w:pPr>
      <w:r>
        <w:rPr>
          <w:rFonts w:hint="eastAsia"/>
        </w:rPr>
        <w:lastRenderedPageBreak/>
        <w:pict w14:anchorId="4219123C">
          <v:line id="_x0000_s2056" style="position:absolute;left:0;text-align:left;z-index:-251657216;mso-position-horizontal-relative:page" from="77.55pt,25.5pt" to="190.25pt,61.95pt" strokeweight=".48pt">
            <w10:wrap anchorx="page"/>
          </v:line>
        </w:pict>
      </w:r>
      <w:r>
        <w:rPr>
          <w:spacing w:val="-28"/>
          <w:sz w:val="21"/>
        </w:rPr>
        <w:t xml:space="preserve">表 </w:t>
      </w:r>
      <w:r>
        <w:rPr>
          <w:rFonts w:ascii="Times New Roman" w:eastAsia="Times New Roman"/>
          <w:sz w:val="21"/>
        </w:rPr>
        <w:t>2.2-1</w:t>
      </w:r>
      <w:r>
        <w:rPr>
          <w:rFonts w:ascii="Times New Roman" w:eastAsia="Times New Roman"/>
          <w:spacing w:val="31"/>
          <w:sz w:val="21"/>
        </w:rPr>
        <w:t xml:space="preserve"> </w:t>
      </w:r>
      <w:r>
        <w:rPr>
          <w:spacing w:val="-1"/>
          <w:sz w:val="21"/>
        </w:rPr>
        <w:t>各地层工程特性指标建议值表</w:t>
      </w:r>
    </w:p>
    <w:p w14:paraId="28C13305" w14:textId="77777777" w:rsidR="009146F4" w:rsidRDefault="009146F4">
      <w:pPr>
        <w:pStyle w:val="a3"/>
        <w:spacing w:before="6"/>
        <w:rPr>
          <w:rFonts w:hint="eastAsia"/>
          <w:sz w:val="8"/>
        </w:rPr>
      </w:pP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630"/>
        <w:gridCol w:w="1633"/>
        <w:gridCol w:w="1702"/>
        <w:gridCol w:w="1700"/>
      </w:tblGrid>
      <w:tr w:rsidR="009146F4" w14:paraId="2F1B76E0" w14:textId="77777777">
        <w:trPr>
          <w:trHeight w:val="359"/>
        </w:trPr>
        <w:tc>
          <w:tcPr>
            <w:tcW w:w="2264" w:type="dxa"/>
            <w:vMerge w:val="restart"/>
          </w:tcPr>
          <w:p w14:paraId="16CF1352" w14:textId="77777777" w:rsidR="009146F4" w:rsidRDefault="00000000">
            <w:pPr>
              <w:pStyle w:val="TableParagraph"/>
              <w:spacing w:before="70"/>
              <w:ind w:left="995"/>
              <w:rPr>
                <w:rFonts w:hint="eastAsia"/>
                <w:sz w:val="21"/>
              </w:rPr>
            </w:pPr>
            <w:r>
              <w:rPr>
                <w:sz w:val="21"/>
              </w:rPr>
              <w:t>指</w:t>
            </w:r>
            <w:r>
              <w:rPr>
                <w:spacing w:val="53"/>
                <w:w w:val="150"/>
                <w:sz w:val="21"/>
              </w:rPr>
              <w:t xml:space="preserve"> </w:t>
            </w:r>
            <w:r>
              <w:rPr>
                <w:spacing w:val="-10"/>
                <w:sz w:val="21"/>
              </w:rPr>
              <w:t>标</w:t>
            </w:r>
          </w:p>
          <w:p w14:paraId="2124F5BA" w14:textId="77777777" w:rsidR="009146F4" w:rsidRDefault="00000000">
            <w:pPr>
              <w:pStyle w:val="TableParagraph"/>
              <w:spacing w:before="55"/>
              <w:ind w:left="107"/>
              <w:rPr>
                <w:rFonts w:hint="eastAsia"/>
                <w:sz w:val="21"/>
              </w:rPr>
            </w:pPr>
            <w:r>
              <w:rPr>
                <w:sz w:val="21"/>
              </w:rPr>
              <w:t>地</w:t>
            </w:r>
            <w:r>
              <w:rPr>
                <w:spacing w:val="53"/>
                <w:w w:val="150"/>
                <w:sz w:val="21"/>
              </w:rPr>
              <w:t xml:space="preserve"> </w:t>
            </w:r>
            <w:r>
              <w:rPr>
                <w:spacing w:val="-10"/>
                <w:sz w:val="21"/>
              </w:rPr>
              <w:t>层</w:t>
            </w:r>
          </w:p>
        </w:tc>
        <w:tc>
          <w:tcPr>
            <w:tcW w:w="1630" w:type="dxa"/>
            <w:vMerge w:val="restart"/>
          </w:tcPr>
          <w:p w14:paraId="21F3983F" w14:textId="77777777" w:rsidR="009146F4" w:rsidRDefault="00000000">
            <w:pPr>
              <w:pStyle w:val="TableParagraph"/>
              <w:spacing w:before="70"/>
              <w:ind w:left="177" w:right="166"/>
              <w:jc w:val="center"/>
              <w:rPr>
                <w:rFonts w:hint="eastAsia"/>
                <w:sz w:val="21"/>
              </w:rPr>
            </w:pPr>
            <w:r>
              <w:rPr>
                <w:spacing w:val="-4"/>
                <w:sz w:val="21"/>
              </w:rPr>
              <w:t>承载力特征值</w:t>
            </w:r>
          </w:p>
          <w:p w14:paraId="19245ACB" w14:textId="77777777" w:rsidR="009146F4" w:rsidRDefault="00000000">
            <w:pPr>
              <w:pStyle w:val="TableParagraph"/>
              <w:spacing w:before="55"/>
              <w:ind w:left="174" w:right="166"/>
              <w:jc w:val="center"/>
              <w:rPr>
                <w:rFonts w:hint="eastAsia"/>
                <w:sz w:val="21"/>
              </w:rPr>
            </w:pPr>
            <w:r>
              <w:rPr>
                <w:spacing w:val="-2"/>
                <w:position w:val="1"/>
                <w:sz w:val="21"/>
              </w:rPr>
              <w:t>f</w:t>
            </w:r>
            <w:r>
              <w:rPr>
                <w:spacing w:val="-2"/>
                <w:sz w:val="11"/>
              </w:rPr>
              <w:t>ak</w:t>
            </w:r>
            <w:r>
              <w:rPr>
                <w:spacing w:val="-2"/>
                <w:position w:val="1"/>
                <w:sz w:val="21"/>
              </w:rPr>
              <w:t>(kPa)</w:t>
            </w:r>
          </w:p>
        </w:tc>
        <w:tc>
          <w:tcPr>
            <w:tcW w:w="1633" w:type="dxa"/>
            <w:vMerge w:val="restart"/>
          </w:tcPr>
          <w:p w14:paraId="22BBD02D" w14:textId="77777777" w:rsidR="009146F4" w:rsidRDefault="00000000">
            <w:pPr>
              <w:pStyle w:val="TableParagraph"/>
              <w:spacing w:before="70"/>
              <w:ind w:left="395"/>
              <w:rPr>
                <w:rFonts w:hint="eastAsia"/>
                <w:sz w:val="21"/>
              </w:rPr>
            </w:pPr>
            <w:r>
              <w:rPr>
                <w:spacing w:val="-4"/>
                <w:sz w:val="21"/>
              </w:rPr>
              <w:t>压缩模量</w:t>
            </w:r>
          </w:p>
          <w:p w14:paraId="1A2E0B31" w14:textId="77777777" w:rsidR="009146F4" w:rsidRDefault="00000000">
            <w:pPr>
              <w:pStyle w:val="TableParagraph"/>
              <w:spacing w:before="55"/>
              <w:ind w:left="471"/>
              <w:rPr>
                <w:rFonts w:hint="eastAsia"/>
                <w:sz w:val="21"/>
              </w:rPr>
            </w:pPr>
            <w:r>
              <w:rPr>
                <w:spacing w:val="-2"/>
                <w:position w:val="1"/>
                <w:sz w:val="21"/>
              </w:rPr>
              <w:t>E</w:t>
            </w:r>
            <w:r>
              <w:rPr>
                <w:spacing w:val="-2"/>
                <w:sz w:val="11"/>
              </w:rPr>
              <w:t>s</w:t>
            </w:r>
            <w:r>
              <w:rPr>
                <w:spacing w:val="-2"/>
                <w:position w:val="1"/>
                <w:sz w:val="21"/>
              </w:rPr>
              <w:t>(Mpa)</w:t>
            </w:r>
          </w:p>
        </w:tc>
        <w:tc>
          <w:tcPr>
            <w:tcW w:w="3402" w:type="dxa"/>
            <w:gridSpan w:val="2"/>
          </w:tcPr>
          <w:p w14:paraId="73701D28" w14:textId="77777777" w:rsidR="009146F4" w:rsidRDefault="00000000">
            <w:pPr>
              <w:pStyle w:val="TableParagraph"/>
              <w:spacing w:before="46"/>
              <w:ind w:left="1269" w:right="1259"/>
              <w:jc w:val="center"/>
              <w:rPr>
                <w:rFonts w:hint="eastAsia"/>
                <w:sz w:val="21"/>
              </w:rPr>
            </w:pPr>
            <w:r>
              <w:rPr>
                <w:spacing w:val="-4"/>
                <w:sz w:val="21"/>
              </w:rPr>
              <w:t>抗剪强度</w:t>
            </w:r>
          </w:p>
        </w:tc>
      </w:tr>
      <w:tr w:rsidR="009146F4" w14:paraId="5C07ACAA" w14:textId="77777777">
        <w:trPr>
          <w:trHeight w:val="359"/>
        </w:trPr>
        <w:tc>
          <w:tcPr>
            <w:tcW w:w="2264" w:type="dxa"/>
            <w:vMerge/>
            <w:tcBorders>
              <w:top w:val="nil"/>
            </w:tcBorders>
          </w:tcPr>
          <w:p w14:paraId="4BAC4637" w14:textId="77777777" w:rsidR="009146F4" w:rsidRDefault="009146F4">
            <w:pPr>
              <w:rPr>
                <w:rFonts w:hint="eastAsia"/>
                <w:sz w:val="2"/>
                <w:szCs w:val="2"/>
              </w:rPr>
            </w:pPr>
          </w:p>
        </w:tc>
        <w:tc>
          <w:tcPr>
            <w:tcW w:w="1630" w:type="dxa"/>
            <w:vMerge/>
            <w:tcBorders>
              <w:top w:val="nil"/>
            </w:tcBorders>
          </w:tcPr>
          <w:p w14:paraId="2B0E99D4" w14:textId="77777777" w:rsidR="009146F4" w:rsidRDefault="009146F4">
            <w:pPr>
              <w:rPr>
                <w:rFonts w:hint="eastAsia"/>
                <w:sz w:val="2"/>
                <w:szCs w:val="2"/>
              </w:rPr>
            </w:pPr>
          </w:p>
        </w:tc>
        <w:tc>
          <w:tcPr>
            <w:tcW w:w="1633" w:type="dxa"/>
            <w:vMerge/>
            <w:tcBorders>
              <w:top w:val="nil"/>
            </w:tcBorders>
          </w:tcPr>
          <w:p w14:paraId="6A30186E" w14:textId="77777777" w:rsidR="009146F4" w:rsidRDefault="009146F4">
            <w:pPr>
              <w:rPr>
                <w:rFonts w:hint="eastAsia"/>
                <w:sz w:val="2"/>
                <w:szCs w:val="2"/>
              </w:rPr>
            </w:pPr>
          </w:p>
        </w:tc>
        <w:tc>
          <w:tcPr>
            <w:tcW w:w="1702" w:type="dxa"/>
          </w:tcPr>
          <w:p w14:paraId="52261990" w14:textId="77777777" w:rsidR="009146F4" w:rsidRDefault="00000000">
            <w:pPr>
              <w:pStyle w:val="TableParagraph"/>
              <w:spacing w:before="49"/>
              <w:ind w:left="108" w:right="99"/>
              <w:jc w:val="center"/>
              <w:rPr>
                <w:rFonts w:hint="eastAsia"/>
                <w:sz w:val="21"/>
              </w:rPr>
            </w:pPr>
            <w:r>
              <w:rPr>
                <w:spacing w:val="-2"/>
                <w:sz w:val="21"/>
              </w:rPr>
              <w:t>内摩擦角φ</w:t>
            </w:r>
            <w:r>
              <w:rPr>
                <w:spacing w:val="-5"/>
                <w:sz w:val="21"/>
              </w:rPr>
              <w:t>(度)</w:t>
            </w:r>
          </w:p>
        </w:tc>
        <w:tc>
          <w:tcPr>
            <w:tcW w:w="1700" w:type="dxa"/>
          </w:tcPr>
          <w:p w14:paraId="1AAF8ED8" w14:textId="77777777" w:rsidR="009146F4" w:rsidRDefault="00000000">
            <w:pPr>
              <w:pStyle w:val="TableParagraph"/>
              <w:spacing w:before="49"/>
              <w:ind w:left="156" w:right="145"/>
              <w:jc w:val="center"/>
              <w:rPr>
                <w:rFonts w:hint="eastAsia"/>
                <w:sz w:val="21"/>
              </w:rPr>
            </w:pPr>
            <w:r>
              <w:rPr>
                <w:spacing w:val="-2"/>
                <w:sz w:val="21"/>
              </w:rPr>
              <w:t>凝聚力（kPa）</w:t>
            </w:r>
          </w:p>
        </w:tc>
      </w:tr>
      <w:tr w:rsidR="009146F4" w14:paraId="196E9F27" w14:textId="77777777">
        <w:trPr>
          <w:trHeight w:val="340"/>
        </w:trPr>
        <w:tc>
          <w:tcPr>
            <w:tcW w:w="2264" w:type="dxa"/>
          </w:tcPr>
          <w:p w14:paraId="2D77D871" w14:textId="77777777" w:rsidR="009146F4" w:rsidRDefault="00000000">
            <w:pPr>
              <w:pStyle w:val="TableParagraph"/>
              <w:spacing w:before="39"/>
              <w:ind w:left="284" w:right="276"/>
              <w:jc w:val="center"/>
              <w:rPr>
                <w:rFonts w:hint="eastAsia"/>
                <w:sz w:val="21"/>
              </w:rPr>
            </w:pPr>
            <w:r>
              <w:rPr>
                <w:spacing w:val="-4"/>
                <w:sz w:val="21"/>
              </w:rPr>
              <w:t>人工填土①</w:t>
            </w:r>
          </w:p>
        </w:tc>
        <w:tc>
          <w:tcPr>
            <w:tcW w:w="3263" w:type="dxa"/>
            <w:gridSpan w:val="2"/>
          </w:tcPr>
          <w:p w14:paraId="69B722FE" w14:textId="77777777" w:rsidR="009146F4" w:rsidRDefault="00000000">
            <w:pPr>
              <w:pStyle w:val="TableParagraph"/>
              <w:spacing w:before="39"/>
              <w:ind w:left="894"/>
              <w:rPr>
                <w:rFonts w:hint="eastAsia"/>
                <w:sz w:val="21"/>
              </w:rPr>
            </w:pPr>
            <w:r>
              <w:rPr>
                <w:spacing w:val="-4"/>
                <w:sz w:val="21"/>
              </w:rPr>
              <w:t>未完成自重固结</w:t>
            </w:r>
          </w:p>
        </w:tc>
        <w:tc>
          <w:tcPr>
            <w:tcW w:w="1702" w:type="dxa"/>
          </w:tcPr>
          <w:p w14:paraId="31C6501A" w14:textId="77777777" w:rsidR="009146F4" w:rsidRDefault="00000000">
            <w:pPr>
              <w:pStyle w:val="TableParagraph"/>
              <w:spacing w:before="39"/>
              <w:ind w:left="103" w:right="99"/>
              <w:jc w:val="center"/>
              <w:rPr>
                <w:rFonts w:hint="eastAsia"/>
                <w:sz w:val="21"/>
              </w:rPr>
            </w:pPr>
            <w:r>
              <w:rPr>
                <w:spacing w:val="-5"/>
                <w:sz w:val="21"/>
              </w:rPr>
              <w:t>12</w:t>
            </w:r>
          </w:p>
        </w:tc>
        <w:tc>
          <w:tcPr>
            <w:tcW w:w="1700" w:type="dxa"/>
          </w:tcPr>
          <w:p w14:paraId="1FFBC984" w14:textId="77777777" w:rsidR="009146F4" w:rsidRDefault="00000000">
            <w:pPr>
              <w:pStyle w:val="TableParagraph"/>
              <w:spacing w:before="39"/>
              <w:ind w:left="151" w:right="145"/>
              <w:jc w:val="center"/>
              <w:rPr>
                <w:rFonts w:hint="eastAsia"/>
                <w:sz w:val="21"/>
              </w:rPr>
            </w:pPr>
            <w:r>
              <w:rPr>
                <w:spacing w:val="-5"/>
                <w:sz w:val="21"/>
              </w:rPr>
              <w:t>14</w:t>
            </w:r>
          </w:p>
        </w:tc>
      </w:tr>
      <w:tr w:rsidR="009146F4" w14:paraId="4CE865F7" w14:textId="77777777">
        <w:trPr>
          <w:trHeight w:val="340"/>
        </w:trPr>
        <w:tc>
          <w:tcPr>
            <w:tcW w:w="2264" w:type="dxa"/>
          </w:tcPr>
          <w:p w14:paraId="43DC589C" w14:textId="77777777" w:rsidR="009146F4" w:rsidRDefault="00000000">
            <w:pPr>
              <w:pStyle w:val="TableParagraph"/>
              <w:spacing w:before="37"/>
              <w:ind w:left="284" w:right="276"/>
              <w:jc w:val="center"/>
              <w:rPr>
                <w:rFonts w:hint="eastAsia"/>
                <w:sz w:val="21"/>
              </w:rPr>
            </w:pPr>
            <w:r>
              <w:rPr>
                <w:spacing w:val="-2"/>
                <w:sz w:val="21"/>
              </w:rPr>
              <w:t>淤泥②-</w:t>
            </w:r>
            <w:r>
              <w:rPr>
                <w:spacing w:val="-10"/>
                <w:sz w:val="21"/>
              </w:rPr>
              <w:t>1</w:t>
            </w:r>
          </w:p>
        </w:tc>
        <w:tc>
          <w:tcPr>
            <w:tcW w:w="1630" w:type="dxa"/>
          </w:tcPr>
          <w:p w14:paraId="77403069" w14:textId="77777777" w:rsidR="009146F4" w:rsidRDefault="00000000">
            <w:pPr>
              <w:pStyle w:val="TableParagraph"/>
              <w:spacing w:before="37"/>
              <w:ind w:left="588" w:right="582"/>
              <w:jc w:val="center"/>
              <w:rPr>
                <w:rFonts w:hint="eastAsia"/>
                <w:sz w:val="21"/>
              </w:rPr>
            </w:pPr>
            <w:r>
              <w:rPr>
                <w:spacing w:val="-5"/>
                <w:sz w:val="21"/>
              </w:rPr>
              <w:t>55</w:t>
            </w:r>
          </w:p>
        </w:tc>
        <w:tc>
          <w:tcPr>
            <w:tcW w:w="1633" w:type="dxa"/>
          </w:tcPr>
          <w:p w14:paraId="748E20E1" w14:textId="77777777" w:rsidR="009146F4" w:rsidRDefault="00000000">
            <w:pPr>
              <w:pStyle w:val="TableParagraph"/>
              <w:spacing w:before="37"/>
              <w:ind w:left="593" w:right="586"/>
              <w:jc w:val="center"/>
              <w:rPr>
                <w:rFonts w:hint="eastAsia"/>
                <w:sz w:val="21"/>
              </w:rPr>
            </w:pPr>
            <w:r>
              <w:rPr>
                <w:spacing w:val="-5"/>
                <w:sz w:val="21"/>
              </w:rPr>
              <w:t>1.9</w:t>
            </w:r>
          </w:p>
        </w:tc>
        <w:tc>
          <w:tcPr>
            <w:tcW w:w="1702" w:type="dxa"/>
          </w:tcPr>
          <w:p w14:paraId="0B9057F2" w14:textId="77777777" w:rsidR="009146F4" w:rsidRDefault="00000000">
            <w:pPr>
              <w:pStyle w:val="TableParagraph"/>
              <w:spacing w:before="37"/>
              <w:ind w:left="108" w:right="99"/>
              <w:jc w:val="center"/>
              <w:rPr>
                <w:rFonts w:hint="eastAsia"/>
                <w:sz w:val="21"/>
              </w:rPr>
            </w:pPr>
            <w:r>
              <w:rPr>
                <w:spacing w:val="-5"/>
                <w:sz w:val="21"/>
              </w:rPr>
              <w:t>3.5</w:t>
            </w:r>
          </w:p>
        </w:tc>
        <w:tc>
          <w:tcPr>
            <w:tcW w:w="1700" w:type="dxa"/>
          </w:tcPr>
          <w:p w14:paraId="3B8A8A4C" w14:textId="77777777" w:rsidR="009146F4" w:rsidRDefault="00000000">
            <w:pPr>
              <w:pStyle w:val="TableParagraph"/>
              <w:spacing w:before="37"/>
              <w:ind w:left="6"/>
              <w:jc w:val="center"/>
              <w:rPr>
                <w:rFonts w:hint="eastAsia"/>
                <w:sz w:val="21"/>
              </w:rPr>
            </w:pPr>
            <w:r>
              <w:rPr>
                <w:sz w:val="21"/>
              </w:rPr>
              <w:t>6</w:t>
            </w:r>
          </w:p>
        </w:tc>
      </w:tr>
      <w:tr w:rsidR="009146F4" w14:paraId="0ADE17EB" w14:textId="77777777">
        <w:trPr>
          <w:trHeight w:val="340"/>
        </w:trPr>
        <w:tc>
          <w:tcPr>
            <w:tcW w:w="2264" w:type="dxa"/>
          </w:tcPr>
          <w:p w14:paraId="0A9CA534" w14:textId="77777777" w:rsidR="009146F4" w:rsidRDefault="00000000">
            <w:pPr>
              <w:pStyle w:val="TableParagraph"/>
              <w:spacing w:before="37"/>
              <w:ind w:left="284" w:right="273"/>
              <w:jc w:val="center"/>
              <w:rPr>
                <w:rFonts w:hint="eastAsia"/>
                <w:sz w:val="21"/>
              </w:rPr>
            </w:pPr>
            <w:r>
              <w:rPr>
                <w:spacing w:val="-2"/>
                <w:sz w:val="21"/>
              </w:rPr>
              <w:t>粉质粘土②-</w:t>
            </w:r>
            <w:r>
              <w:rPr>
                <w:spacing w:val="-10"/>
                <w:sz w:val="21"/>
              </w:rPr>
              <w:t>2</w:t>
            </w:r>
          </w:p>
        </w:tc>
        <w:tc>
          <w:tcPr>
            <w:tcW w:w="1630" w:type="dxa"/>
          </w:tcPr>
          <w:p w14:paraId="367A61A8" w14:textId="77777777" w:rsidR="009146F4" w:rsidRDefault="00000000">
            <w:pPr>
              <w:pStyle w:val="TableParagraph"/>
              <w:spacing w:before="37"/>
              <w:ind w:left="593" w:right="582"/>
              <w:jc w:val="center"/>
              <w:rPr>
                <w:rFonts w:hint="eastAsia"/>
                <w:sz w:val="21"/>
              </w:rPr>
            </w:pPr>
            <w:r>
              <w:rPr>
                <w:spacing w:val="-5"/>
                <w:sz w:val="21"/>
              </w:rPr>
              <w:t>180</w:t>
            </w:r>
          </w:p>
        </w:tc>
        <w:tc>
          <w:tcPr>
            <w:tcW w:w="1633" w:type="dxa"/>
          </w:tcPr>
          <w:p w14:paraId="1001327D" w14:textId="77777777" w:rsidR="009146F4" w:rsidRDefault="00000000">
            <w:pPr>
              <w:pStyle w:val="TableParagraph"/>
              <w:spacing w:before="37"/>
              <w:ind w:left="593" w:right="586"/>
              <w:jc w:val="center"/>
              <w:rPr>
                <w:rFonts w:hint="eastAsia"/>
                <w:sz w:val="21"/>
              </w:rPr>
            </w:pPr>
            <w:r>
              <w:rPr>
                <w:spacing w:val="-5"/>
                <w:sz w:val="21"/>
              </w:rPr>
              <w:t>5.1</w:t>
            </w:r>
          </w:p>
        </w:tc>
        <w:tc>
          <w:tcPr>
            <w:tcW w:w="1702" w:type="dxa"/>
          </w:tcPr>
          <w:p w14:paraId="18FAB1B1" w14:textId="77777777" w:rsidR="009146F4" w:rsidRDefault="00000000">
            <w:pPr>
              <w:pStyle w:val="TableParagraph"/>
              <w:spacing w:before="32"/>
              <w:ind w:left="103" w:right="99"/>
              <w:jc w:val="center"/>
              <w:rPr>
                <w:rFonts w:hint="eastAsia"/>
                <w:sz w:val="21"/>
              </w:rPr>
            </w:pPr>
            <w:r>
              <w:rPr>
                <w:spacing w:val="-5"/>
                <w:sz w:val="21"/>
              </w:rPr>
              <w:t>12</w:t>
            </w:r>
          </w:p>
        </w:tc>
        <w:tc>
          <w:tcPr>
            <w:tcW w:w="1700" w:type="dxa"/>
          </w:tcPr>
          <w:p w14:paraId="647F8354" w14:textId="77777777" w:rsidR="009146F4" w:rsidRDefault="00000000">
            <w:pPr>
              <w:pStyle w:val="TableParagraph"/>
              <w:spacing w:before="32"/>
              <w:ind w:left="151" w:right="145"/>
              <w:jc w:val="center"/>
              <w:rPr>
                <w:rFonts w:hint="eastAsia"/>
                <w:sz w:val="21"/>
              </w:rPr>
            </w:pPr>
            <w:r>
              <w:rPr>
                <w:spacing w:val="-5"/>
                <w:sz w:val="21"/>
              </w:rPr>
              <w:t>23</w:t>
            </w:r>
          </w:p>
        </w:tc>
      </w:tr>
      <w:tr w:rsidR="009146F4" w14:paraId="38AC9245" w14:textId="77777777">
        <w:trPr>
          <w:trHeight w:val="340"/>
        </w:trPr>
        <w:tc>
          <w:tcPr>
            <w:tcW w:w="2264" w:type="dxa"/>
          </w:tcPr>
          <w:p w14:paraId="05484327" w14:textId="77777777" w:rsidR="009146F4" w:rsidRDefault="00000000">
            <w:pPr>
              <w:pStyle w:val="TableParagraph"/>
              <w:spacing w:before="37"/>
              <w:ind w:left="284" w:right="273"/>
              <w:jc w:val="center"/>
              <w:rPr>
                <w:rFonts w:hint="eastAsia"/>
                <w:sz w:val="21"/>
              </w:rPr>
            </w:pPr>
            <w:r>
              <w:rPr>
                <w:spacing w:val="-2"/>
                <w:sz w:val="21"/>
              </w:rPr>
              <w:t>粉质粘土②-</w:t>
            </w:r>
            <w:r>
              <w:rPr>
                <w:spacing w:val="-10"/>
                <w:sz w:val="21"/>
              </w:rPr>
              <w:t>3</w:t>
            </w:r>
          </w:p>
        </w:tc>
        <w:tc>
          <w:tcPr>
            <w:tcW w:w="1630" w:type="dxa"/>
          </w:tcPr>
          <w:p w14:paraId="4044EC29" w14:textId="77777777" w:rsidR="009146F4" w:rsidRDefault="00000000">
            <w:pPr>
              <w:pStyle w:val="TableParagraph"/>
              <w:spacing w:before="37"/>
              <w:ind w:left="593" w:right="582"/>
              <w:jc w:val="center"/>
              <w:rPr>
                <w:rFonts w:hint="eastAsia"/>
                <w:sz w:val="21"/>
              </w:rPr>
            </w:pPr>
            <w:r>
              <w:rPr>
                <w:spacing w:val="-5"/>
                <w:sz w:val="21"/>
              </w:rPr>
              <w:t>160</w:t>
            </w:r>
          </w:p>
        </w:tc>
        <w:tc>
          <w:tcPr>
            <w:tcW w:w="1633" w:type="dxa"/>
          </w:tcPr>
          <w:p w14:paraId="2F24B531" w14:textId="77777777" w:rsidR="009146F4" w:rsidRDefault="00000000">
            <w:pPr>
              <w:pStyle w:val="TableParagraph"/>
              <w:spacing w:before="37"/>
              <w:ind w:left="593" w:right="586"/>
              <w:jc w:val="center"/>
              <w:rPr>
                <w:rFonts w:hint="eastAsia"/>
                <w:sz w:val="21"/>
              </w:rPr>
            </w:pPr>
            <w:r>
              <w:rPr>
                <w:spacing w:val="-5"/>
                <w:sz w:val="21"/>
              </w:rPr>
              <w:t>4.7</w:t>
            </w:r>
          </w:p>
        </w:tc>
        <w:tc>
          <w:tcPr>
            <w:tcW w:w="1702" w:type="dxa"/>
          </w:tcPr>
          <w:p w14:paraId="2E47D98A" w14:textId="77777777" w:rsidR="009146F4" w:rsidRDefault="00000000">
            <w:pPr>
              <w:pStyle w:val="TableParagraph"/>
              <w:spacing w:before="32"/>
              <w:ind w:left="4"/>
              <w:jc w:val="center"/>
              <w:rPr>
                <w:rFonts w:hint="eastAsia"/>
                <w:sz w:val="21"/>
              </w:rPr>
            </w:pPr>
            <w:r>
              <w:rPr>
                <w:sz w:val="21"/>
              </w:rPr>
              <w:t>8</w:t>
            </w:r>
          </w:p>
        </w:tc>
        <w:tc>
          <w:tcPr>
            <w:tcW w:w="1700" w:type="dxa"/>
          </w:tcPr>
          <w:p w14:paraId="15715A94" w14:textId="77777777" w:rsidR="009146F4" w:rsidRDefault="00000000">
            <w:pPr>
              <w:pStyle w:val="TableParagraph"/>
              <w:spacing w:before="32"/>
              <w:ind w:left="151" w:right="145"/>
              <w:jc w:val="center"/>
              <w:rPr>
                <w:rFonts w:hint="eastAsia"/>
                <w:sz w:val="21"/>
              </w:rPr>
            </w:pPr>
            <w:r>
              <w:rPr>
                <w:spacing w:val="-5"/>
                <w:sz w:val="21"/>
              </w:rPr>
              <w:t>19</w:t>
            </w:r>
          </w:p>
        </w:tc>
      </w:tr>
      <w:tr w:rsidR="009146F4" w14:paraId="1378074C" w14:textId="77777777">
        <w:trPr>
          <w:trHeight w:val="340"/>
        </w:trPr>
        <w:tc>
          <w:tcPr>
            <w:tcW w:w="2264" w:type="dxa"/>
          </w:tcPr>
          <w:p w14:paraId="4F7424E0" w14:textId="77777777" w:rsidR="009146F4" w:rsidRDefault="00000000">
            <w:pPr>
              <w:pStyle w:val="TableParagraph"/>
              <w:spacing w:before="37"/>
              <w:ind w:left="284" w:right="273"/>
              <w:jc w:val="center"/>
              <w:rPr>
                <w:rFonts w:hint="eastAsia"/>
                <w:sz w:val="21"/>
              </w:rPr>
            </w:pPr>
            <w:r>
              <w:rPr>
                <w:spacing w:val="-2"/>
                <w:sz w:val="21"/>
              </w:rPr>
              <w:t>淤泥质粘土②-</w:t>
            </w:r>
            <w:r>
              <w:rPr>
                <w:spacing w:val="-10"/>
                <w:sz w:val="21"/>
              </w:rPr>
              <w:t>4</w:t>
            </w:r>
          </w:p>
        </w:tc>
        <w:tc>
          <w:tcPr>
            <w:tcW w:w="1630" w:type="dxa"/>
          </w:tcPr>
          <w:p w14:paraId="35B78DFA" w14:textId="77777777" w:rsidR="009146F4" w:rsidRDefault="00000000">
            <w:pPr>
              <w:pStyle w:val="TableParagraph"/>
              <w:spacing w:before="37"/>
              <w:ind w:left="588" w:right="582"/>
              <w:jc w:val="center"/>
              <w:rPr>
                <w:rFonts w:hint="eastAsia"/>
                <w:sz w:val="21"/>
              </w:rPr>
            </w:pPr>
            <w:r>
              <w:rPr>
                <w:spacing w:val="-5"/>
                <w:sz w:val="21"/>
              </w:rPr>
              <w:t>70</w:t>
            </w:r>
          </w:p>
        </w:tc>
        <w:tc>
          <w:tcPr>
            <w:tcW w:w="1633" w:type="dxa"/>
          </w:tcPr>
          <w:p w14:paraId="5DCE792C" w14:textId="77777777" w:rsidR="009146F4" w:rsidRDefault="009146F4">
            <w:pPr>
              <w:pStyle w:val="TableParagraph"/>
              <w:rPr>
                <w:rFonts w:ascii="Times New Roman" w:hint="eastAsia"/>
                <w:sz w:val="20"/>
              </w:rPr>
            </w:pPr>
          </w:p>
        </w:tc>
        <w:tc>
          <w:tcPr>
            <w:tcW w:w="1702" w:type="dxa"/>
          </w:tcPr>
          <w:p w14:paraId="550B8684" w14:textId="77777777" w:rsidR="009146F4" w:rsidRDefault="00000000">
            <w:pPr>
              <w:pStyle w:val="TableParagraph"/>
              <w:spacing w:before="32"/>
              <w:ind w:left="4"/>
              <w:jc w:val="center"/>
              <w:rPr>
                <w:rFonts w:hint="eastAsia"/>
                <w:sz w:val="21"/>
              </w:rPr>
            </w:pPr>
            <w:r>
              <w:rPr>
                <w:sz w:val="21"/>
              </w:rPr>
              <w:t>5</w:t>
            </w:r>
          </w:p>
        </w:tc>
        <w:tc>
          <w:tcPr>
            <w:tcW w:w="1700" w:type="dxa"/>
          </w:tcPr>
          <w:p w14:paraId="3634679F" w14:textId="77777777" w:rsidR="009146F4" w:rsidRDefault="00000000">
            <w:pPr>
              <w:pStyle w:val="TableParagraph"/>
              <w:spacing w:before="32"/>
              <w:ind w:left="6"/>
              <w:jc w:val="center"/>
              <w:rPr>
                <w:rFonts w:hint="eastAsia"/>
                <w:sz w:val="21"/>
              </w:rPr>
            </w:pPr>
            <w:r>
              <w:rPr>
                <w:sz w:val="21"/>
              </w:rPr>
              <w:t>8</w:t>
            </w:r>
          </w:p>
        </w:tc>
      </w:tr>
      <w:tr w:rsidR="009146F4" w14:paraId="1D6BCC03" w14:textId="77777777">
        <w:trPr>
          <w:trHeight w:val="338"/>
        </w:trPr>
        <w:tc>
          <w:tcPr>
            <w:tcW w:w="2264" w:type="dxa"/>
          </w:tcPr>
          <w:p w14:paraId="7EBC9B7D" w14:textId="77777777" w:rsidR="009146F4" w:rsidRDefault="00000000">
            <w:pPr>
              <w:pStyle w:val="TableParagraph"/>
              <w:spacing w:before="37"/>
              <w:ind w:left="284" w:right="273"/>
              <w:jc w:val="center"/>
              <w:rPr>
                <w:rFonts w:hint="eastAsia"/>
                <w:sz w:val="21"/>
              </w:rPr>
            </w:pPr>
            <w:r>
              <w:rPr>
                <w:spacing w:val="-4"/>
                <w:sz w:val="21"/>
              </w:rPr>
              <w:t>砂质粘性土③</w:t>
            </w:r>
          </w:p>
        </w:tc>
        <w:tc>
          <w:tcPr>
            <w:tcW w:w="1630" w:type="dxa"/>
          </w:tcPr>
          <w:p w14:paraId="24A6030C" w14:textId="77777777" w:rsidR="009146F4" w:rsidRDefault="00000000">
            <w:pPr>
              <w:pStyle w:val="TableParagraph"/>
              <w:spacing w:before="37"/>
              <w:ind w:left="593" w:right="582"/>
              <w:jc w:val="center"/>
              <w:rPr>
                <w:rFonts w:hint="eastAsia"/>
                <w:sz w:val="21"/>
              </w:rPr>
            </w:pPr>
            <w:r>
              <w:rPr>
                <w:spacing w:val="-5"/>
                <w:sz w:val="21"/>
              </w:rPr>
              <w:t>220</w:t>
            </w:r>
          </w:p>
        </w:tc>
        <w:tc>
          <w:tcPr>
            <w:tcW w:w="1633" w:type="dxa"/>
          </w:tcPr>
          <w:p w14:paraId="0FCFA7EC" w14:textId="77777777" w:rsidR="009146F4" w:rsidRDefault="00000000">
            <w:pPr>
              <w:pStyle w:val="TableParagraph"/>
              <w:spacing w:before="37"/>
              <w:ind w:left="593" w:right="586"/>
              <w:jc w:val="center"/>
              <w:rPr>
                <w:rFonts w:hint="eastAsia"/>
                <w:sz w:val="21"/>
              </w:rPr>
            </w:pPr>
            <w:r>
              <w:rPr>
                <w:spacing w:val="-5"/>
                <w:sz w:val="21"/>
              </w:rPr>
              <w:t>5.5</w:t>
            </w:r>
          </w:p>
        </w:tc>
        <w:tc>
          <w:tcPr>
            <w:tcW w:w="1702" w:type="dxa"/>
          </w:tcPr>
          <w:p w14:paraId="2C69C3EE" w14:textId="77777777" w:rsidR="009146F4" w:rsidRDefault="00000000">
            <w:pPr>
              <w:pStyle w:val="TableParagraph"/>
              <w:spacing w:before="32"/>
              <w:ind w:left="103" w:right="99"/>
              <w:jc w:val="center"/>
              <w:rPr>
                <w:rFonts w:hint="eastAsia"/>
                <w:sz w:val="21"/>
              </w:rPr>
            </w:pPr>
            <w:r>
              <w:rPr>
                <w:spacing w:val="-5"/>
                <w:sz w:val="21"/>
              </w:rPr>
              <w:t>20</w:t>
            </w:r>
          </w:p>
        </w:tc>
        <w:tc>
          <w:tcPr>
            <w:tcW w:w="1700" w:type="dxa"/>
          </w:tcPr>
          <w:p w14:paraId="708E47F7" w14:textId="77777777" w:rsidR="009146F4" w:rsidRDefault="00000000">
            <w:pPr>
              <w:pStyle w:val="TableParagraph"/>
              <w:spacing w:before="32"/>
              <w:ind w:left="151" w:right="145"/>
              <w:jc w:val="center"/>
              <w:rPr>
                <w:rFonts w:hint="eastAsia"/>
                <w:sz w:val="21"/>
              </w:rPr>
            </w:pPr>
            <w:r>
              <w:rPr>
                <w:spacing w:val="-5"/>
                <w:sz w:val="21"/>
              </w:rPr>
              <w:t>24</w:t>
            </w:r>
          </w:p>
        </w:tc>
      </w:tr>
      <w:tr w:rsidR="009146F4" w14:paraId="597E278F" w14:textId="77777777">
        <w:trPr>
          <w:trHeight w:val="340"/>
        </w:trPr>
        <w:tc>
          <w:tcPr>
            <w:tcW w:w="2264" w:type="dxa"/>
          </w:tcPr>
          <w:p w14:paraId="4B7E5D8A" w14:textId="77777777" w:rsidR="009146F4" w:rsidRDefault="00000000">
            <w:pPr>
              <w:pStyle w:val="TableParagraph"/>
              <w:spacing w:before="40"/>
              <w:ind w:left="284" w:right="276"/>
              <w:jc w:val="center"/>
              <w:rPr>
                <w:rFonts w:hint="eastAsia"/>
                <w:sz w:val="21"/>
              </w:rPr>
            </w:pPr>
            <w:r>
              <w:rPr>
                <w:spacing w:val="-2"/>
                <w:sz w:val="21"/>
              </w:rPr>
              <w:t>全风化花岗岩④-</w:t>
            </w:r>
            <w:r>
              <w:rPr>
                <w:spacing w:val="-10"/>
                <w:sz w:val="21"/>
              </w:rPr>
              <w:t>1</w:t>
            </w:r>
          </w:p>
        </w:tc>
        <w:tc>
          <w:tcPr>
            <w:tcW w:w="1630" w:type="dxa"/>
          </w:tcPr>
          <w:p w14:paraId="49D757CA" w14:textId="77777777" w:rsidR="009146F4" w:rsidRDefault="00000000">
            <w:pPr>
              <w:pStyle w:val="TableParagraph"/>
              <w:spacing w:before="40"/>
              <w:ind w:left="593" w:right="582"/>
              <w:jc w:val="center"/>
              <w:rPr>
                <w:rFonts w:hint="eastAsia"/>
                <w:sz w:val="21"/>
              </w:rPr>
            </w:pPr>
            <w:r>
              <w:rPr>
                <w:spacing w:val="-5"/>
                <w:sz w:val="21"/>
              </w:rPr>
              <w:t>350</w:t>
            </w:r>
          </w:p>
        </w:tc>
        <w:tc>
          <w:tcPr>
            <w:tcW w:w="1633" w:type="dxa"/>
          </w:tcPr>
          <w:p w14:paraId="654FC65C" w14:textId="77777777" w:rsidR="009146F4" w:rsidRDefault="00000000">
            <w:pPr>
              <w:pStyle w:val="TableParagraph"/>
              <w:spacing w:before="40"/>
              <w:ind w:left="593" w:right="586"/>
              <w:jc w:val="center"/>
              <w:rPr>
                <w:rFonts w:hint="eastAsia"/>
                <w:sz w:val="21"/>
              </w:rPr>
            </w:pPr>
            <w:r>
              <w:rPr>
                <w:spacing w:val="-4"/>
                <w:sz w:val="21"/>
              </w:rPr>
              <w:t>10.0</w:t>
            </w:r>
          </w:p>
        </w:tc>
        <w:tc>
          <w:tcPr>
            <w:tcW w:w="1702" w:type="dxa"/>
          </w:tcPr>
          <w:p w14:paraId="4079996E" w14:textId="77777777" w:rsidR="009146F4" w:rsidRDefault="00000000">
            <w:pPr>
              <w:pStyle w:val="TableParagraph"/>
              <w:spacing w:before="32"/>
              <w:ind w:left="103" w:right="99"/>
              <w:jc w:val="center"/>
              <w:rPr>
                <w:rFonts w:hint="eastAsia"/>
                <w:sz w:val="21"/>
              </w:rPr>
            </w:pPr>
            <w:r>
              <w:rPr>
                <w:spacing w:val="-5"/>
                <w:sz w:val="21"/>
              </w:rPr>
              <w:t>23</w:t>
            </w:r>
          </w:p>
        </w:tc>
        <w:tc>
          <w:tcPr>
            <w:tcW w:w="1700" w:type="dxa"/>
          </w:tcPr>
          <w:p w14:paraId="13FFDAEB" w14:textId="77777777" w:rsidR="009146F4" w:rsidRDefault="00000000">
            <w:pPr>
              <w:pStyle w:val="TableParagraph"/>
              <w:spacing w:before="32"/>
              <w:ind w:left="151" w:right="145"/>
              <w:jc w:val="center"/>
              <w:rPr>
                <w:rFonts w:hint="eastAsia"/>
                <w:sz w:val="21"/>
              </w:rPr>
            </w:pPr>
            <w:r>
              <w:rPr>
                <w:spacing w:val="-5"/>
                <w:sz w:val="21"/>
              </w:rPr>
              <w:t>28</w:t>
            </w:r>
          </w:p>
        </w:tc>
      </w:tr>
      <w:tr w:rsidR="009146F4" w14:paraId="09E87F87" w14:textId="77777777">
        <w:trPr>
          <w:trHeight w:val="340"/>
        </w:trPr>
        <w:tc>
          <w:tcPr>
            <w:tcW w:w="2264" w:type="dxa"/>
          </w:tcPr>
          <w:p w14:paraId="57C09002" w14:textId="77777777" w:rsidR="009146F4" w:rsidRDefault="00000000">
            <w:pPr>
              <w:pStyle w:val="TableParagraph"/>
              <w:spacing w:before="37"/>
              <w:ind w:left="284" w:right="276"/>
              <w:jc w:val="center"/>
              <w:rPr>
                <w:rFonts w:hint="eastAsia"/>
                <w:sz w:val="21"/>
              </w:rPr>
            </w:pPr>
            <w:r>
              <w:rPr>
                <w:spacing w:val="-2"/>
                <w:sz w:val="21"/>
              </w:rPr>
              <w:t>强风化花岗岩④-</w:t>
            </w:r>
            <w:r>
              <w:rPr>
                <w:spacing w:val="-10"/>
                <w:sz w:val="21"/>
              </w:rPr>
              <w:t>2</w:t>
            </w:r>
          </w:p>
        </w:tc>
        <w:tc>
          <w:tcPr>
            <w:tcW w:w="1630" w:type="dxa"/>
          </w:tcPr>
          <w:p w14:paraId="11618E9F" w14:textId="77777777" w:rsidR="009146F4" w:rsidRDefault="00000000">
            <w:pPr>
              <w:pStyle w:val="TableParagraph"/>
              <w:spacing w:before="37"/>
              <w:ind w:left="593" w:right="582"/>
              <w:jc w:val="center"/>
              <w:rPr>
                <w:rFonts w:hint="eastAsia"/>
                <w:sz w:val="21"/>
              </w:rPr>
            </w:pPr>
            <w:r>
              <w:rPr>
                <w:spacing w:val="-5"/>
                <w:sz w:val="21"/>
              </w:rPr>
              <w:t>550</w:t>
            </w:r>
          </w:p>
        </w:tc>
        <w:tc>
          <w:tcPr>
            <w:tcW w:w="1633" w:type="dxa"/>
          </w:tcPr>
          <w:p w14:paraId="66A920D5" w14:textId="77777777" w:rsidR="009146F4" w:rsidRDefault="00000000">
            <w:pPr>
              <w:pStyle w:val="TableParagraph"/>
              <w:spacing w:before="37"/>
              <w:ind w:left="593" w:right="586"/>
              <w:jc w:val="center"/>
              <w:rPr>
                <w:rFonts w:hint="eastAsia"/>
                <w:sz w:val="21"/>
              </w:rPr>
            </w:pPr>
            <w:r>
              <w:rPr>
                <w:spacing w:val="-4"/>
                <w:sz w:val="21"/>
              </w:rPr>
              <w:t>15.0</w:t>
            </w:r>
          </w:p>
        </w:tc>
        <w:tc>
          <w:tcPr>
            <w:tcW w:w="1702" w:type="dxa"/>
          </w:tcPr>
          <w:p w14:paraId="015D78A1" w14:textId="77777777" w:rsidR="009146F4" w:rsidRDefault="00000000">
            <w:pPr>
              <w:pStyle w:val="TableParagraph"/>
              <w:spacing w:before="32"/>
              <w:ind w:left="103" w:right="99"/>
              <w:jc w:val="center"/>
              <w:rPr>
                <w:rFonts w:hint="eastAsia"/>
                <w:sz w:val="21"/>
              </w:rPr>
            </w:pPr>
            <w:r>
              <w:rPr>
                <w:spacing w:val="-5"/>
                <w:sz w:val="21"/>
              </w:rPr>
              <w:t>28</w:t>
            </w:r>
          </w:p>
        </w:tc>
        <w:tc>
          <w:tcPr>
            <w:tcW w:w="1700" w:type="dxa"/>
          </w:tcPr>
          <w:p w14:paraId="79E96584" w14:textId="77777777" w:rsidR="009146F4" w:rsidRDefault="00000000">
            <w:pPr>
              <w:pStyle w:val="TableParagraph"/>
              <w:spacing w:before="32"/>
              <w:ind w:left="151" w:right="145"/>
              <w:jc w:val="center"/>
              <w:rPr>
                <w:rFonts w:hint="eastAsia"/>
                <w:sz w:val="21"/>
              </w:rPr>
            </w:pPr>
            <w:r>
              <w:rPr>
                <w:spacing w:val="-5"/>
                <w:sz w:val="21"/>
              </w:rPr>
              <w:t>32</w:t>
            </w:r>
          </w:p>
        </w:tc>
      </w:tr>
      <w:tr w:rsidR="009146F4" w14:paraId="432769DF" w14:textId="77777777">
        <w:trPr>
          <w:trHeight w:val="340"/>
        </w:trPr>
        <w:tc>
          <w:tcPr>
            <w:tcW w:w="2264" w:type="dxa"/>
          </w:tcPr>
          <w:p w14:paraId="377125C0" w14:textId="77777777" w:rsidR="009146F4" w:rsidRDefault="00000000">
            <w:pPr>
              <w:pStyle w:val="TableParagraph"/>
              <w:spacing w:before="37"/>
              <w:ind w:left="284" w:right="276"/>
              <w:jc w:val="center"/>
              <w:rPr>
                <w:rFonts w:hint="eastAsia"/>
                <w:sz w:val="21"/>
              </w:rPr>
            </w:pPr>
            <w:r>
              <w:rPr>
                <w:spacing w:val="-2"/>
                <w:sz w:val="21"/>
              </w:rPr>
              <w:t>中风化花岗岩④-</w:t>
            </w:r>
            <w:r>
              <w:rPr>
                <w:spacing w:val="-10"/>
                <w:sz w:val="21"/>
              </w:rPr>
              <w:t>3</w:t>
            </w:r>
          </w:p>
        </w:tc>
        <w:tc>
          <w:tcPr>
            <w:tcW w:w="1630" w:type="dxa"/>
          </w:tcPr>
          <w:p w14:paraId="0AC20A13" w14:textId="77777777" w:rsidR="009146F4" w:rsidRDefault="00000000">
            <w:pPr>
              <w:pStyle w:val="TableParagraph"/>
              <w:spacing w:before="37"/>
              <w:ind w:left="593" w:right="582"/>
              <w:jc w:val="center"/>
              <w:rPr>
                <w:rFonts w:hint="eastAsia"/>
                <w:sz w:val="21"/>
              </w:rPr>
            </w:pPr>
            <w:r>
              <w:rPr>
                <w:spacing w:val="-4"/>
                <w:sz w:val="21"/>
              </w:rPr>
              <w:t>2000</w:t>
            </w:r>
          </w:p>
        </w:tc>
        <w:tc>
          <w:tcPr>
            <w:tcW w:w="1633" w:type="dxa"/>
          </w:tcPr>
          <w:p w14:paraId="51092DC7" w14:textId="77777777" w:rsidR="009146F4" w:rsidRDefault="009146F4">
            <w:pPr>
              <w:pStyle w:val="TableParagraph"/>
              <w:rPr>
                <w:rFonts w:ascii="Times New Roman" w:hint="eastAsia"/>
                <w:sz w:val="20"/>
              </w:rPr>
            </w:pPr>
          </w:p>
        </w:tc>
        <w:tc>
          <w:tcPr>
            <w:tcW w:w="1702" w:type="dxa"/>
          </w:tcPr>
          <w:p w14:paraId="682E11F1" w14:textId="77777777" w:rsidR="009146F4" w:rsidRDefault="009146F4">
            <w:pPr>
              <w:pStyle w:val="TableParagraph"/>
              <w:rPr>
                <w:rFonts w:ascii="Times New Roman" w:hint="eastAsia"/>
                <w:sz w:val="20"/>
              </w:rPr>
            </w:pPr>
          </w:p>
        </w:tc>
        <w:tc>
          <w:tcPr>
            <w:tcW w:w="1700" w:type="dxa"/>
          </w:tcPr>
          <w:p w14:paraId="4A7344E9" w14:textId="77777777" w:rsidR="009146F4" w:rsidRDefault="009146F4">
            <w:pPr>
              <w:pStyle w:val="TableParagraph"/>
              <w:rPr>
                <w:rFonts w:ascii="Times New Roman" w:hint="eastAsia"/>
                <w:sz w:val="20"/>
              </w:rPr>
            </w:pPr>
          </w:p>
        </w:tc>
      </w:tr>
    </w:tbl>
    <w:p w14:paraId="5A1577F0" w14:textId="77777777" w:rsidR="009146F4" w:rsidRDefault="00000000">
      <w:pPr>
        <w:spacing w:before="34"/>
        <w:ind w:left="931"/>
        <w:rPr>
          <w:rFonts w:hint="eastAsia"/>
          <w:sz w:val="21"/>
        </w:rPr>
      </w:pPr>
      <w:r>
        <w:rPr>
          <w:spacing w:val="-2"/>
          <w:sz w:val="21"/>
        </w:rPr>
        <w:t>注：</w:t>
      </w:r>
      <w:r>
        <w:rPr>
          <w:rFonts w:ascii="Times New Roman" w:eastAsia="Times New Roman"/>
          <w:spacing w:val="-2"/>
          <w:sz w:val="21"/>
        </w:rPr>
        <w:t>1</w:t>
      </w:r>
      <w:r>
        <w:rPr>
          <w:spacing w:val="-2"/>
          <w:sz w:val="21"/>
        </w:rPr>
        <w:t>）</w:t>
      </w:r>
      <w:r>
        <w:rPr>
          <w:spacing w:val="-3"/>
          <w:sz w:val="21"/>
        </w:rPr>
        <w:t>抗剪强度为直接快剪指标。</w:t>
      </w:r>
    </w:p>
    <w:p w14:paraId="04A7098F" w14:textId="77777777" w:rsidR="009146F4" w:rsidRDefault="00000000">
      <w:pPr>
        <w:spacing w:before="58" w:line="290" w:lineRule="auto"/>
        <w:ind w:left="1356" w:right="627"/>
        <w:rPr>
          <w:rFonts w:hint="eastAsia"/>
          <w:sz w:val="21"/>
        </w:rPr>
      </w:pPr>
      <w:r>
        <w:rPr>
          <w:rFonts w:ascii="Times New Roman" w:eastAsia="Times New Roman"/>
          <w:spacing w:val="-2"/>
          <w:sz w:val="21"/>
        </w:rPr>
        <w:t>2</w:t>
      </w:r>
      <w:r>
        <w:rPr>
          <w:spacing w:val="-2"/>
          <w:sz w:val="21"/>
        </w:rPr>
        <w:t>）当基础砌置于不同地层之上或下卧层性质变化较大时，应考虑不均匀沉降对上部结构的影响。</w:t>
      </w:r>
    </w:p>
    <w:p w14:paraId="17265E7C" w14:textId="77777777" w:rsidR="009146F4" w:rsidRDefault="00000000">
      <w:pPr>
        <w:spacing w:before="83"/>
        <w:ind w:left="2352" w:right="2355"/>
        <w:jc w:val="center"/>
        <w:rPr>
          <w:rFonts w:hint="eastAsia"/>
          <w:sz w:val="21"/>
        </w:rPr>
      </w:pPr>
      <w:r>
        <w:rPr>
          <w:rFonts w:hint="eastAsia"/>
        </w:rPr>
        <w:pict w14:anchorId="56DD6621">
          <v:line id="_x0000_s2055" style="position:absolute;left:0;text-align:left;z-index:-251656192;mso-position-horizontal-relative:page" from="78pt,23.55pt" to="188.3pt,94.25pt" strokeweight=".48pt">
            <w10:wrap anchorx="page"/>
          </v:line>
        </w:pict>
      </w:r>
      <w:r>
        <w:rPr>
          <w:spacing w:val="-24"/>
          <w:sz w:val="21"/>
        </w:rPr>
        <w:t xml:space="preserve">表 </w:t>
      </w:r>
      <w:r>
        <w:rPr>
          <w:rFonts w:ascii="Times New Roman" w:eastAsia="Times New Roman"/>
          <w:spacing w:val="-2"/>
          <w:sz w:val="21"/>
        </w:rPr>
        <w:t>2.2-2</w:t>
      </w:r>
      <w:r>
        <w:rPr>
          <w:rFonts w:ascii="Times New Roman" w:eastAsia="Times New Roman"/>
          <w:spacing w:val="8"/>
          <w:sz w:val="21"/>
        </w:rPr>
        <w:t xml:space="preserve"> </w:t>
      </w:r>
      <w:r>
        <w:rPr>
          <w:spacing w:val="-2"/>
          <w:sz w:val="21"/>
        </w:rPr>
        <w:t>各地层有关桩基设计参数值表（预制桩</w:t>
      </w:r>
      <w:r>
        <w:rPr>
          <w:spacing w:val="-10"/>
          <w:sz w:val="21"/>
        </w:rPr>
        <w:t>）</w:t>
      </w:r>
    </w:p>
    <w:p w14:paraId="360382FB" w14:textId="77777777" w:rsidR="009146F4" w:rsidRDefault="009146F4">
      <w:pPr>
        <w:pStyle w:val="a3"/>
        <w:spacing w:before="4"/>
        <w:rPr>
          <w:rFonts w:hint="eastAsia"/>
          <w:sz w:val="8"/>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1476"/>
        <w:gridCol w:w="1289"/>
        <w:gridCol w:w="991"/>
        <w:gridCol w:w="541"/>
        <w:gridCol w:w="459"/>
        <w:gridCol w:w="277"/>
        <w:gridCol w:w="1231"/>
        <w:gridCol w:w="953"/>
        <w:gridCol w:w="955"/>
      </w:tblGrid>
      <w:tr w:rsidR="009146F4" w14:paraId="60C61B14" w14:textId="77777777">
        <w:trPr>
          <w:trHeight w:val="325"/>
        </w:trPr>
        <w:tc>
          <w:tcPr>
            <w:tcW w:w="739" w:type="dxa"/>
            <w:vMerge w:val="restart"/>
            <w:tcBorders>
              <w:right w:val="nil"/>
            </w:tcBorders>
          </w:tcPr>
          <w:p w14:paraId="3FC4990C" w14:textId="77777777" w:rsidR="009146F4" w:rsidRDefault="009146F4">
            <w:pPr>
              <w:pStyle w:val="TableParagraph"/>
              <w:rPr>
                <w:rFonts w:hint="eastAsia"/>
                <w:sz w:val="20"/>
              </w:rPr>
            </w:pPr>
          </w:p>
          <w:p w14:paraId="74302E3C" w14:textId="77777777" w:rsidR="009146F4" w:rsidRDefault="009146F4">
            <w:pPr>
              <w:pStyle w:val="TableParagraph"/>
              <w:rPr>
                <w:rFonts w:hint="eastAsia"/>
                <w:sz w:val="20"/>
              </w:rPr>
            </w:pPr>
          </w:p>
          <w:p w14:paraId="776A9B92" w14:textId="77777777" w:rsidR="009146F4" w:rsidRDefault="009146F4">
            <w:pPr>
              <w:pStyle w:val="TableParagraph"/>
              <w:rPr>
                <w:rFonts w:hint="eastAsia"/>
                <w:sz w:val="20"/>
              </w:rPr>
            </w:pPr>
          </w:p>
          <w:p w14:paraId="4FDF1FE8" w14:textId="77777777" w:rsidR="009146F4" w:rsidRDefault="00000000">
            <w:pPr>
              <w:pStyle w:val="TableParagraph"/>
              <w:spacing w:before="132"/>
              <w:ind w:left="107"/>
              <w:rPr>
                <w:rFonts w:hint="eastAsia"/>
                <w:sz w:val="21"/>
              </w:rPr>
            </w:pPr>
            <w:r>
              <w:rPr>
                <w:spacing w:val="-5"/>
                <w:sz w:val="21"/>
              </w:rPr>
              <w:t>地层</w:t>
            </w:r>
          </w:p>
        </w:tc>
        <w:tc>
          <w:tcPr>
            <w:tcW w:w="1476" w:type="dxa"/>
            <w:vMerge w:val="restart"/>
            <w:tcBorders>
              <w:left w:val="nil"/>
            </w:tcBorders>
          </w:tcPr>
          <w:p w14:paraId="3DD7E877" w14:textId="77777777" w:rsidR="009146F4" w:rsidRDefault="009146F4">
            <w:pPr>
              <w:pStyle w:val="TableParagraph"/>
              <w:spacing w:before="4"/>
              <w:rPr>
                <w:rFonts w:hint="eastAsia"/>
                <w:sz w:val="19"/>
              </w:rPr>
            </w:pPr>
          </w:p>
          <w:p w14:paraId="1EFDE743" w14:textId="77777777" w:rsidR="009146F4" w:rsidRDefault="00000000">
            <w:pPr>
              <w:pStyle w:val="TableParagraph"/>
              <w:ind w:left="208"/>
              <w:rPr>
                <w:rFonts w:hint="eastAsia"/>
                <w:sz w:val="21"/>
              </w:rPr>
            </w:pPr>
            <w:r>
              <w:rPr>
                <w:spacing w:val="-5"/>
                <w:sz w:val="21"/>
              </w:rPr>
              <w:t>指标</w:t>
            </w:r>
          </w:p>
        </w:tc>
        <w:tc>
          <w:tcPr>
            <w:tcW w:w="1289" w:type="dxa"/>
            <w:tcBorders>
              <w:right w:val="nil"/>
            </w:tcBorders>
          </w:tcPr>
          <w:p w14:paraId="0D9DBA81" w14:textId="77777777" w:rsidR="009146F4" w:rsidRDefault="009146F4">
            <w:pPr>
              <w:pStyle w:val="TableParagraph"/>
              <w:rPr>
                <w:rFonts w:ascii="Times New Roman" w:hint="eastAsia"/>
                <w:sz w:val="20"/>
              </w:rPr>
            </w:pPr>
          </w:p>
        </w:tc>
        <w:tc>
          <w:tcPr>
            <w:tcW w:w="991" w:type="dxa"/>
            <w:tcBorders>
              <w:left w:val="nil"/>
              <w:right w:val="nil"/>
            </w:tcBorders>
          </w:tcPr>
          <w:p w14:paraId="77088D13" w14:textId="77777777" w:rsidR="009146F4" w:rsidRDefault="00000000">
            <w:pPr>
              <w:pStyle w:val="TableParagraph"/>
              <w:spacing w:before="32"/>
              <w:ind w:left="485"/>
              <w:rPr>
                <w:rFonts w:hint="eastAsia"/>
                <w:sz w:val="21"/>
              </w:rPr>
            </w:pPr>
            <w:r>
              <w:rPr>
                <w:sz w:val="21"/>
              </w:rPr>
              <w:t>预</w:t>
            </w:r>
          </w:p>
        </w:tc>
        <w:tc>
          <w:tcPr>
            <w:tcW w:w="541" w:type="dxa"/>
            <w:tcBorders>
              <w:left w:val="nil"/>
              <w:right w:val="nil"/>
            </w:tcBorders>
          </w:tcPr>
          <w:p w14:paraId="1E19042C" w14:textId="77777777" w:rsidR="009146F4" w:rsidRDefault="00000000">
            <w:pPr>
              <w:pStyle w:val="TableParagraph"/>
              <w:spacing w:before="32"/>
              <w:ind w:left="125"/>
              <w:rPr>
                <w:rFonts w:hint="eastAsia"/>
                <w:sz w:val="21"/>
              </w:rPr>
            </w:pPr>
            <w:r>
              <w:rPr>
                <w:sz w:val="21"/>
              </w:rPr>
              <w:t>制</w:t>
            </w:r>
          </w:p>
        </w:tc>
        <w:tc>
          <w:tcPr>
            <w:tcW w:w="459" w:type="dxa"/>
            <w:tcBorders>
              <w:left w:val="nil"/>
              <w:right w:val="nil"/>
            </w:tcBorders>
          </w:tcPr>
          <w:p w14:paraId="40C1BF9C" w14:textId="77777777" w:rsidR="009146F4" w:rsidRDefault="00000000">
            <w:pPr>
              <w:pStyle w:val="TableParagraph"/>
              <w:spacing w:before="32"/>
              <w:ind w:left="216"/>
              <w:rPr>
                <w:rFonts w:hint="eastAsia"/>
                <w:sz w:val="21"/>
              </w:rPr>
            </w:pPr>
            <w:r>
              <w:rPr>
                <w:sz w:val="21"/>
              </w:rPr>
              <w:t>桩</w:t>
            </w:r>
          </w:p>
        </w:tc>
        <w:tc>
          <w:tcPr>
            <w:tcW w:w="277" w:type="dxa"/>
            <w:tcBorders>
              <w:left w:val="nil"/>
              <w:right w:val="nil"/>
            </w:tcBorders>
          </w:tcPr>
          <w:p w14:paraId="63E0A347" w14:textId="77777777" w:rsidR="009146F4" w:rsidRDefault="009146F4">
            <w:pPr>
              <w:pStyle w:val="TableParagraph"/>
              <w:rPr>
                <w:rFonts w:ascii="Times New Roman" w:hint="eastAsia"/>
                <w:sz w:val="20"/>
              </w:rPr>
            </w:pPr>
          </w:p>
        </w:tc>
        <w:tc>
          <w:tcPr>
            <w:tcW w:w="1231" w:type="dxa"/>
            <w:tcBorders>
              <w:left w:val="nil"/>
            </w:tcBorders>
          </w:tcPr>
          <w:p w14:paraId="3BE4D24E" w14:textId="77777777" w:rsidR="009146F4" w:rsidRDefault="009146F4">
            <w:pPr>
              <w:pStyle w:val="TableParagraph"/>
              <w:rPr>
                <w:rFonts w:ascii="Times New Roman" w:hint="eastAsia"/>
                <w:sz w:val="20"/>
              </w:rPr>
            </w:pPr>
          </w:p>
        </w:tc>
        <w:tc>
          <w:tcPr>
            <w:tcW w:w="953" w:type="dxa"/>
            <w:vMerge w:val="restart"/>
          </w:tcPr>
          <w:p w14:paraId="5464C94F" w14:textId="77777777" w:rsidR="009146F4" w:rsidRDefault="009146F4">
            <w:pPr>
              <w:pStyle w:val="TableParagraph"/>
              <w:spacing w:before="4"/>
              <w:rPr>
                <w:rFonts w:hint="eastAsia"/>
                <w:sz w:val="19"/>
              </w:rPr>
            </w:pPr>
          </w:p>
          <w:p w14:paraId="398BC6C6" w14:textId="77777777" w:rsidR="009146F4" w:rsidRDefault="00000000">
            <w:pPr>
              <w:pStyle w:val="TableParagraph"/>
              <w:spacing w:line="290" w:lineRule="auto"/>
              <w:ind w:left="142" w:right="129" w:firstLine="16"/>
              <w:jc w:val="both"/>
              <w:rPr>
                <w:rFonts w:ascii="Times New Roman" w:eastAsia="Times New Roman" w:hAnsi="Times New Roman"/>
                <w:sz w:val="21"/>
              </w:rPr>
            </w:pPr>
            <w:r>
              <w:rPr>
                <w:spacing w:val="-4"/>
                <w:sz w:val="21"/>
              </w:rPr>
              <w:t xml:space="preserve">负摩阻力系数 </w:t>
            </w:r>
            <w:r>
              <w:rPr>
                <w:rFonts w:ascii="Times New Roman" w:eastAsia="Times New Roman" w:hAnsi="Times New Roman"/>
                <w:spacing w:val="-2"/>
                <w:position w:val="2"/>
                <w:sz w:val="21"/>
              </w:rPr>
              <w:t>K</w:t>
            </w:r>
            <w:r>
              <w:rPr>
                <w:rFonts w:ascii="Times New Roman" w:eastAsia="Times New Roman" w:hAnsi="Times New Roman"/>
                <w:spacing w:val="-2"/>
                <w:sz w:val="14"/>
              </w:rPr>
              <w:t>0</w:t>
            </w:r>
            <w:r>
              <w:rPr>
                <w:rFonts w:ascii="Times New Roman" w:eastAsia="Times New Roman" w:hAnsi="Times New Roman"/>
                <w:spacing w:val="-2"/>
                <w:position w:val="2"/>
                <w:sz w:val="21"/>
              </w:rPr>
              <w:t>tg</w:t>
            </w:r>
            <w:r>
              <w:rPr>
                <w:spacing w:val="-2"/>
                <w:position w:val="2"/>
                <w:sz w:val="21"/>
              </w:rPr>
              <w:t>φ</w:t>
            </w:r>
            <w:r>
              <w:rPr>
                <w:rFonts w:ascii="Times New Roman" w:eastAsia="Times New Roman" w:hAnsi="Times New Roman"/>
                <w:spacing w:val="-2"/>
                <w:position w:val="2"/>
                <w:sz w:val="21"/>
              </w:rPr>
              <w:t>’</w:t>
            </w:r>
          </w:p>
        </w:tc>
        <w:tc>
          <w:tcPr>
            <w:tcW w:w="955" w:type="dxa"/>
            <w:vMerge w:val="restart"/>
          </w:tcPr>
          <w:p w14:paraId="4255630F" w14:textId="77777777" w:rsidR="009146F4" w:rsidRDefault="00000000">
            <w:pPr>
              <w:pStyle w:val="TableParagraph"/>
              <w:spacing w:before="85" w:line="290" w:lineRule="auto"/>
              <w:ind w:left="162" w:right="147"/>
              <w:jc w:val="center"/>
              <w:rPr>
                <w:rFonts w:ascii="Times New Roman" w:eastAsia="Times New Roman" w:hAnsi="Times New Roman"/>
                <w:sz w:val="21"/>
              </w:rPr>
            </w:pPr>
            <w:r>
              <w:rPr>
                <w:spacing w:val="-4"/>
                <w:sz w:val="21"/>
              </w:rPr>
              <w:t xml:space="preserve">抗拔摩阻力折减系数 </w:t>
            </w:r>
            <w:r>
              <w:rPr>
                <w:spacing w:val="-6"/>
                <w:sz w:val="21"/>
              </w:rPr>
              <w:t>λ</w:t>
            </w:r>
            <w:r>
              <w:rPr>
                <w:rFonts w:ascii="Times New Roman" w:eastAsia="Times New Roman" w:hAnsi="Times New Roman"/>
                <w:spacing w:val="-6"/>
                <w:sz w:val="21"/>
              </w:rPr>
              <w:t>i</w:t>
            </w:r>
          </w:p>
        </w:tc>
      </w:tr>
      <w:tr w:rsidR="009146F4" w14:paraId="21079E7B" w14:textId="77777777">
        <w:trPr>
          <w:trHeight w:val="395"/>
        </w:trPr>
        <w:tc>
          <w:tcPr>
            <w:tcW w:w="739" w:type="dxa"/>
            <w:vMerge/>
            <w:tcBorders>
              <w:top w:val="nil"/>
              <w:right w:val="nil"/>
            </w:tcBorders>
          </w:tcPr>
          <w:p w14:paraId="2B09A5EF" w14:textId="77777777" w:rsidR="009146F4" w:rsidRDefault="009146F4">
            <w:pPr>
              <w:rPr>
                <w:rFonts w:hint="eastAsia"/>
                <w:sz w:val="2"/>
                <w:szCs w:val="2"/>
              </w:rPr>
            </w:pPr>
          </w:p>
        </w:tc>
        <w:tc>
          <w:tcPr>
            <w:tcW w:w="1476" w:type="dxa"/>
            <w:vMerge/>
            <w:tcBorders>
              <w:top w:val="nil"/>
              <w:left w:val="nil"/>
            </w:tcBorders>
          </w:tcPr>
          <w:p w14:paraId="2C2F893B" w14:textId="77777777" w:rsidR="009146F4" w:rsidRDefault="009146F4">
            <w:pPr>
              <w:rPr>
                <w:rFonts w:hint="eastAsia"/>
                <w:sz w:val="2"/>
                <w:szCs w:val="2"/>
              </w:rPr>
            </w:pPr>
          </w:p>
        </w:tc>
        <w:tc>
          <w:tcPr>
            <w:tcW w:w="1289" w:type="dxa"/>
            <w:vMerge w:val="restart"/>
          </w:tcPr>
          <w:p w14:paraId="36B07A3F" w14:textId="77777777" w:rsidR="009146F4" w:rsidRDefault="00000000">
            <w:pPr>
              <w:pStyle w:val="TableParagraph"/>
              <w:spacing w:before="80" w:line="297" w:lineRule="auto"/>
              <w:ind w:left="118" w:right="105"/>
              <w:jc w:val="center"/>
              <w:rPr>
                <w:rFonts w:ascii="Times New Roman" w:eastAsia="Times New Roman"/>
                <w:sz w:val="21"/>
              </w:rPr>
            </w:pPr>
            <w:r>
              <w:rPr>
                <w:spacing w:val="-2"/>
                <w:sz w:val="21"/>
              </w:rPr>
              <w:t>桩侧摩阻力</w:t>
            </w:r>
            <w:r>
              <w:rPr>
                <w:spacing w:val="-4"/>
                <w:sz w:val="21"/>
              </w:rPr>
              <w:t xml:space="preserve">特征值 </w:t>
            </w:r>
            <w:r>
              <w:rPr>
                <w:rFonts w:ascii="Times New Roman" w:eastAsia="Times New Roman"/>
                <w:spacing w:val="-2"/>
                <w:position w:val="2"/>
                <w:sz w:val="21"/>
              </w:rPr>
              <w:t>q</w:t>
            </w:r>
            <w:r>
              <w:rPr>
                <w:rFonts w:ascii="Times New Roman" w:eastAsia="Times New Roman"/>
                <w:spacing w:val="-2"/>
                <w:sz w:val="14"/>
              </w:rPr>
              <w:t>sa</w:t>
            </w:r>
            <w:r>
              <w:rPr>
                <w:rFonts w:ascii="Times New Roman" w:eastAsia="Times New Roman"/>
                <w:spacing w:val="-2"/>
                <w:position w:val="2"/>
                <w:sz w:val="21"/>
              </w:rPr>
              <w:t>(kPa)</w:t>
            </w:r>
          </w:p>
        </w:tc>
        <w:tc>
          <w:tcPr>
            <w:tcW w:w="3499" w:type="dxa"/>
            <w:gridSpan w:val="5"/>
          </w:tcPr>
          <w:p w14:paraId="2B4E8640" w14:textId="77777777" w:rsidR="009146F4" w:rsidRDefault="00000000">
            <w:pPr>
              <w:pStyle w:val="TableParagraph"/>
              <w:spacing w:before="65"/>
              <w:ind w:left="535"/>
              <w:rPr>
                <w:rFonts w:ascii="Times New Roman" w:eastAsia="Times New Roman"/>
                <w:sz w:val="21"/>
              </w:rPr>
            </w:pPr>
            <w:r>
              <w:rPr>
                <w:spacing w:val="-7"/>
                <w:position w:val="2"/>
                <w:sz w:val="21"/>
              </w:rPr>
              <w:t xml:space="preserve">桩的端阻力特征值 </w:t>
            </w:r>
            <w:r>
              <w:rPr>
                <w:rFonts w:ascii="Times New Roman" w:eastAsia="Times New Roman"/>
                <w:spacing w:val="-2"/>
                <w:position w:val="2"/>
                <w:sz w:val="21"/>
              </w:rPr>
              <w:t>q</w:t>
            </w:r>
            <w:r>
              <w:rPr>
                <w:rFonts w:ascii="Times New Roman" w:eastAsia="Times New Roman"/>
                <w:spacing w:val="-2"/>
                <w:sz w:val="14"/>
              </w:rPr>
              <w:t>pa</w:t>
            </w:r>
            <w:r>
              <w:rPr>
                <w:rFonts w:ascii="Times New Roman" w:eastAsia="Times New Roman"/>
                <w:spacing w:val="-2"/>
                <w:position w:val="2"/>
                <w:sz w:val="21"/>
              </w:rPr>
              <w:t>(kPa)</w:t>
            </w:r>
          </w:p>
        </w:tc>
        <w:tc>
          <w:tcPr>
            <w:tcW w:w="953" w:type="dxa"/>
            <w:vMerge/>
            <w:tcBorders>
              <w:top w:val="nil"/>
            </w:tcBorders>
          </w:tcPr>
          <w:p w14:paraId="7E810409" w14:textId="77777777" w:rsidR="009146F4" w:rsidRDefault="009146F4">
            <w:pPr>
              <w:rPr>
                <w:rFonts w:hint="eastAsia"/>
                <w:sz w:val="2"/>
                <w:szCs w:val="2"/>
              </w:rPr>
            </w:pPr>
          </w:p>
        </w:tc>
        <w:tc>
          <w:tcPr>
            <w:tcW w:w="955" w:type="dxa"/>
            <w:vMerge/>
            <w:tcBorders>
              <w:top w:val="nil"/>
            </w:tcBorders>
          </w:tcPr>
          <w:p w14:paraId="3684D5B7" w14:textId="77777777" w:rsidR="009146F4" w:rsidRDefault="009146F4">
            <w:pPr>
              <w:rPr>
                <w:rFonts w:hint="eastAsia"/>
                <w:sz w:val="2"/>
                <w:szCs w:val="2"/>
              </w:rPr>
            </w:pPr>
          </w:p>
        </w:tc>
      </w:tr>
      <w:tr w:rsidR="009146F4" w14:paraId="1DF98035" w14:textId="77777777">
        <w:trPr>
          <w:trHeight w:val="326"/>
        </w:trPr>
        <w:tc>
          <w:tcPr>
            <w:tcW w:w="739" w:type="dxa"/>
            <w:vMerge/>
            <w:tcBorders>
              <w:top w:val="nil"/>
              <w:right w:val="nil"/>
            </w:tcBorders>
          </w:tcPr>
          <w:p w14:paraId="3C5795B9" w14:textId="77777777" w:rsidR="009146F4" w:rsidRDefault="009146F4">
            <w:pPr>
              <w:rPr>
                <w:rFonts w:hint="eastAsia"/>
                <w:sz w:val="2"/>
                <w:szCs w:val="2"/>
              </w:rPr>
            </w:pPr>
          </w:p>
        </w:tc>
        <w:tc>
          <w:tcPr>
            <w:tcW w:w="1476" w:type="dxa"/>
            <w:vMerge/>
            <w:tcBorders>
              <w:top w:val="nil"/>
              <w:left w:val="nil"/>
            </w:tcBorders>
          </w:tcPr>
          <w:p w14:paraId="0717A72A" w14:textId="77777777" w:rsidR="009146F4" w:rsidRDefault="009146F4">
            <w:pPr>
              <w:rPr>
                <w:rFonts w:hint="eastAsia"/>
                <w:sz w:val="2"/>
                <w:szCs w:val="2"/>
              </w:rPr>
            </w:pPr>
          </w:p>
        </w:tc>
        <w:tc>
          <w:tcPr>
            <w:tcW w:w="1289" w:type="dxa"/>
            <w:vMerge/>
            <w:tcBorders>
              <w:top w:val="nil"/>
            </w:tcBorders>
          </w:tcPr>
          <w:p w14:paraId="31749847" w14:textId="77777777" w:rsidR="009146F4" w:rsidRDefault="009146F4">
            <w:pPr>
              <w:rPr>
                <w:rFonts w:hint="eastAsia"/>
                <w:sz w:val="2"/>
                <w:szCs w:val="2"/>
              </w:rPr>
            </w:pPr>
          </w:p>
        </w:tc>
        <w:tc>
          <w:tcPr>
            <w:tcW w:w="3499" w:type="dxa"/>
            <w:gridSpan w:val="5"/>
          </w:tcPr>
          <w:p w14:paraId="6102A11A" w14:textId="77777777" w:rsidR="009146F4" w:rsidRDefault="00000000">
            <w:pPr>
              <w:pStyle w:val="TableParagraph"/>
              <w:spacing w:before="30"/>
              <w:ind w:left="1039"/>
              <w:rPr>
                <w:rFonts w:ascii="Times New Roman" w:eastAsia="Times New Roman"/>
                <w:sz w:val="21"/>
              </w:rPr>
            </w:pPr>
            <w:r>
              <w:rPr>
                <w:spacing w:val="-2"/>
                <w:sz w:val="21"/>
              </w:rPr>
              <w:t>桩入土深度</w:t>
            </w:r>
            <w:r>
              <w:rPr>
                <w:rFonts w:ascii="Times New Roman" w:eastAsia="Times New Roman"/>
                <w:spacing w:val="-2"/>
                <w:sz w:val="21"/>
              </w:rPr>
              <w:t>(</w:t>
            </w:r>
            <w:r>
              <w:rPr>
                <w:spacing w:val="-2"/>
                <w:sz w:val="21"/>
              </w:rPr>
              <w:t>米</w:t>
            </w:r>
            <w:r>
              <w:rPr>
                <w:rFonts w:ascii="Times New Roman" w:eastAsia="Times New Roman"/>
                <w:spacing w:val="-10"/>
                <w:sz w:val="21"/>
              </w:rPr>
              <w:t>)</w:t>
            </w:r>
          </w:p>
        </w:tc>
        <w:tc>
          <w:tcPr>
            <w:tcW w:w="953" w:type="dxa"/>
            <w:vMerge/>
            <w:tcBorders>
              <w:top w:val="nil"/>
            </w:tcBorders>
          </w:tcPr>
          <w:p w14:paraId="3CEB3CF6" w14:textId="77777777" w:rsidR="009146F4" w:rsidRDefault="009146F4">
            <w:pPr>
              <w:rPr>
                <w:rFonts w:hint="eastAsia"/>
                <w:sz w:val="2"/>
                <w:szCs w:val="2"/>
              </w:rPr>
            </w:pPr>
          </w:p>
        </w:tc>
        <w:tc>
          <w:tcPr>
            <w:tcW w:w="955" w:type="dxa"/>
            <w:vMerge/>
            <w:tcBorders>
              <w:top w:val="nil"/>
            </w:tcBorders>
          </w:tcPr>
          <w:p w14:paraId="278E6D07" w14:textId="77777777" w:rsidR="009146F4" w:rsidRDefault="009146F4">
            <w:pPr>
              <w:rPr>
                <w:rFonts w:hint="eastAsia"/>
                <w:sz w:val="2"/>
                <w:szCs w:val="2"/>
              </w:rPr>
            </w:pPr>
          </w:p>
        </w:tc>
      </w:tr>
      <w:tr w:rsidR="009146F4" w14:paraId="53BB80C2" w14:textId="77777777">
        <w:trPr>
          <w:trHeight w:val="337"/>
        </w:trPr>
        <w:tc>
          <w:tcPr>
            <w:tcW w:w="739" w:type="dxa"/>
            <w:vMerge/>
            <w:tcBorders>
              <w:top w:val="nil"/>
              <w:right w:val="nil"/>
            </w:tcBorders>
          </w:tcPr>
          <w:p w14:paraId="07B842DB" w14:textId="77777777" w:rsidR="009146F4" w:rsidRDefault="009146F4">
            <w:pPr>
              <w:rPr>
                <w:rFonts w:hint="eastAsia"/>
                <w:sz w:val="2"/>
                <w:szCs w:val="2"/>
              </w:rPr>
            </w:pPr>
          </w:p>
        </w:tc>
        <w:tc>
          <w:tcPr>
            <w:tcW w:w="1476" w:type="dxa"/>
            <w:vMerge/>
            <w:tcBorders>
              <w:top w:val="nil"/>
              <w:left w:val="nil"/>
            </w:tcBorders>
          </w:tcPr>
          <w:p w14:paraId="42E9779E" w14:textId="77777777" w:rsidR="009146F4" w:rsidRDefault="009146F4">
            <w:pPr>
              <w:rPr>
                <w:rFonts w:hint="eastAsia"/>
                <w:sz w:val="2"/>
                <w:szCs w:val="2"/>
              </w:rPr>
            </w:pPr>
          </w:p>
        </w:tc>
        <w:tc>
          <w:tcPr>
            <w:tcW w:w="1289" w:type="dxa"/>
            <w:vMerge/>
            <w:tcBorders>
              <w:top w:val="nil"/>
            </w:tcBorders>
          </w:tcPr>
          <w:p w14:paraId="119EBABF" w14:textId="77777777" w:rsidR="009146F4" w:rsidRDefault="009146F4">
            <w:pPr>
              <w:rPr>
                <w:rFonts w:hint="eastAsia"/>
                <w:sz w:val="2"/>
                <w:szCs w:val="2"/>
              </w:rPr>
            </w:pPr>
          </w:p>
        </w:tc>
        <w:tc>
          <w:tcPr>
            <w:tcW w:w="991" w:type="dxa"/>
          </w:tcPr>
          <w:p w14:paraId="116EFCC5" w14:textId="77777777" w:rsidR="009146F4" w:rsidRDefault="00000000">
            <w:pPr>
              <w:pStyle w:val="TableParagraph"/>
              <w:spacing w:before="48"/>
              <w:ind w:left="156"/>
              <w:rPr>
                <w:rFonts w:ascii="Times New Roman" w:hAnsi="Times New Roman"/>
                <w:sz w:val="21"/>
              </w:rPr>
            </w:pPr>
            <w:r>
              <w:rPr>
                <w:rFonts w:ascii="Times New Roman" w:hAnsi="Times New Roman"/>
                <w:spacing w:val="-2"/>
                <w:sz w:val="21"/>
              </w:rPr>
              <w:t>9&lt;L≤16</w:t>
            </w:r>
          </w:p>
        </w:tc>
        <w:tc>
          <w:tcPr>
            <w:tcW w:w="1277" w:type="dxa"/>
            <w:gridSpan w:val="3"/>
          </w:tcPr>
          <w:p w14:paraId="69E3BAB3" w14:textId="77777777" w:rsidR="009146F4" w:rsidRDefault="00000000">
            <w:pPr>
              <w:pStyle w:val="TableParagraph"/>
              <w:spacing w:before="48"/>
              <w:ind w:left="245"/>
              <w:rPr>
                <w:rFonts w:ascii="Times New Roman" w:hAnsi="Times New Roman"/>
                <w:sz w:val="21"/>
              </w:rPr>
            </w:pPr>
            <w:r>
              <w:rPr>
                <w:rFonts w:ascii="Times New Roman" w:hAnsi="Times New Roman"/>
                <w:spacing w:val="-2"/>
                <w:sz w:val="21"/>
              </w:rPr>
              <w:t>16&lt;L≤30</w:t>
            </w:r>
          </w:p>
        </w:tc>
        <w:tc>
          <w:tcPr>
            <w:tcW w:w="1231" w:type="dxa"/>
          </w:tcPr>
          <w:p w14:paraId="607E5A83" w14:textId="77777777" w:rsidR="009146F4" w:rsidRDefault="00000000">
            <w:pPr>
              <w:pStyle w:val="TableParagraph"/>
              <w:spacing w:before="48"/>
              <w:ind w:left="384"/>
              <w:rPr>
                <w:rFonts w:ascii="Times New Roman" w:hint="eastAsia"/>
                <w:sz w:val="21"/>
              </w:rPr>
            </w:pPr>
            <w:r>
              <w:rPr>
                <w:rFonts w:ascii="Times New Roman"/>
                <w:spacing w:val="-4"/>
                <w:sz w:val="21"/>
              </w:rPr>
              <w:t>L&gt;30</w:t>
            </w:r>
          </w:p>
        </w:tc>
        <w:tc>
          <w:tcPr>
            <w:tcW w:w="953" w:type="dxa"/>
            <w:vMerge/>
            <w:tcBorders>
              <w:top w:val="nil"/>
            </w:tcBorders>
          </w:tcPr>
          <w:p w14:paraId="6A634C99" w14:textId="77777777" w:rsidR="009146F4" w:rsidRDefault="009146F4">
            <w:pPr>
              <w:rPr>
                <w:rFonts w:hint="eastAsia"/>
                <w:sz w:val="2"/>
                <w:szCs w:val="2"/>
              </w:rPr>
            </w:pPr>
          </w:p>
        </w:tc>
        <w:tc>
          <w:tcPr>
            <w:tcW w:w="955" w:type="dxa"/>
            <w:vMerge/>
            <w:tcBorders>
              <w:top w:val="nil"/>
            </w:tcBorders>
          </w:tcPr>
          <w:p w14:paraId="7E7E70D4" w14:textId="77777777" w:rsidR="009146F4" w:rsidRDefault="009146F4">
            <w:pPr>
              <w:rPr>
                <w:rFonts w:hint="eastAsia"/>
                <w:sz w:val="2"/>
                <w:szCs w:val="2"/>
              </w:rPr>
            </w:pPr>
          </w:p>
        </w:tc>
      </w:tr>
      <w:tr w:rsidR="009146F4" w14:paraId="4802B92F" w14:textId="77777777">
        <w:trPr>
          <w:trHeight w:val="326"/>
        </w:trPr>
        <w:tc>
          <w:tcPr>
            <w:tcW w:w="2215" w:type="dxa"/>
            <w:gridSpan w:val="2"/>
          </w:tcPr>
          <w:p w14:paraId="5B47632C" w14:textId="77777777" w:rsidR="009146F4" w:rsidRDefault="00000000">
            <w:pPr>
              <w:pStyle w:val="TableParagraph"/>
              <w:spacing w:before="30"/>
              <w:ind w:left="107"/>
              <w:rPr>
                <w:rFonts w:hint="eastAsia"/>
                <w:sz w:val="21"/>
              </w:rPr>
            </w:pPr>
            <w:r>
              <w:rPr>
                <w:spacing w:val="-4"/>
                <w:sz w:val="21"/>
              </w:rPr>
              <w:t>人工填土①</w:t>
            </w:r>
          </w:p>
        </w:tc>
        <w:tc>
          <w:tcPr>
            <w:tcW w:w="3280" w:type="dxa"/>
            <w:gridSpan w:val="4"/>
            <w:tcBorders>
              <w:right w:val="nil"/>
            </w:tcBorders>
          </w:tcPr>
          <w:p w14:paraId="5CB480E0" w14:textId="77777777" w:rsidR="009146F4" w:rsidRDefault="00000000">
            <w:pPr>
              <w:pStyle w:val="TableParagraph"/>
              <w:spacing w:before="30"/>
              <w:ind w:left="1099"/>
              <w:rPr>
                <w:rFonts w:hint="eastAsia"/>
                <w:sz w:val="21"/>
              </w:rPr>
            </w:pPr>
            <w:r>
              <w:rPr>
                <w:spacing w:val="21"/>
                <w:sz w:val="21"/>
              </w:rPr>
              <w:t>未 完 成 自 重 固</w:t>
            </w:r>
          </w:p>
        </w:tc>
        <w:tc>
          <w:tcPr>
            <w:tcW w:w="277" w:type="dxa"/>
            <w:tcBorders>
              <w:left w:val="nil"/>
              <w:right w:val="nil"/>
            </w:tcBorders>
          </w:tcPr>
          <w:p w14:paraId="13C0EED0" w14:textId="77777777" w:rsidR="009146F4" w:rsidRDefault="00000000">
            <w:pPr>
              <w:pStyle w:val="TableParagraph"/>
              <w:spacing w:before="30"/>
              <w:ind w:left="43"/>
              <w:rPr>
                <w:rFonts w:hint="eastAsia"/>
                <w:sz w:val="21"/>
              </w:rPr>
            </w:pPr>
            <w:r>
              <w:rPr>
                <w:sz w:val="21"/>
              </w:rPr>
              <w:t>结</w:t>
            </w:r>
          </w:p>
        </w:tc>
        <w:tc>
          <w:tcPr>
            <w:tcW w:w="1231" w:type="dxa"/>
            <w:tcBorders>
              <w:left w:val="nil"/>
            </w:tcBorders>
          </w:tcPr>
          <w:p w14:paraId="6B966871" w14:textId="77777777" w:rsidR="009146F4" w:rsidRDefault="009146F4">
            <w:pPr>
              <w:pStyle w:val="TableParagraph"/>
              <w:rPr>
                <w:rFonts w:ascii="Times New Roman" w:hint="eastAsia"/>
                <w:sz w:val="20"/>
              </w:rPr>
            </w:pPr>
          </w:p>
        </w:tc>
        <w:tc>
          <w:tcPr>
            <w:tcW w:w="953" w:type="dxa"/>
          </w:tcPr>
          <w:p w14:paraId="0431B0D0" w14:textId="77777777" w:rsidR="009146F4" w:rsidRDefault="00000000">
            <w:pPr>
              <w:pStyle w:val="TableParagraph"/>
              <w:spacing w:before="30"/>
              <w:ind w:left="254" w:right="245"/>
              <w:jc w:val="center"/>
              <w:rPr>
                <w:rFonts w:hint="eastAsia"/>
                <w:sz w:val="21"/>
              </w:rPr>
            </w:pPr>
            <w:r>
              <w:rPr>
                <w:spacing w:val="-4"/>
                <w:sz w:val="21"/>
              </w:rPr>
              <w:t>0.40</w:t>
            </w:r>
          </w:p>
        </w:tc>
        <w:tc>
          <w:tcPr>
            <w:tcW w:w="955" w:type="dxa"/>
          </w:tcPr>
          <w:p w14:paraId="0158D57C" w14:textId="77777777" w:rsidR="009146F4" w:rsidRDefault="00000000">
            <w:pPr>
              <w:pStyle w:val="TableParagraph"/>
              <w:spacing w:before="30"/>
              <w:ind w:left="8"/>
              <w:jc w:val="center"/>
              <w:rPr>
                <w:rFonts w:hint="eastAsia"/>
                <w:sz w:val="21"/>
              </w:rPr>
            </w:pPr>
            <w:r>
              <w:rPr>
                <w:sz w:val="21"/>
              </w:rPr>
              <w:t>/</w:t>
            </w:r>
          </w:p>
        </w:tc>
      </w:tr>
      <w:tr w:rsidR="009146F4" w14:paraId="20D693D1" w14:textId="77777777">
        <w:trPr>
          <w:trHeight w:val="325"/>
        </w:trPr>
        <w:tc>
          <w:tcPr>
            <w:tcW w:w="2215" w:type="dxa"/>
            <w:gridSpan w:val="2"/>
          </w:tcPr>
          <w:p w14:paraId="2B871053" w14:textId="77777777" w:rsidR="009146F4" w:rsidRDefault="00000000">
            <w:pPr>
              <w:pStyle w:val="TableParagraph"/>
              <w:spacing w:before="29"/>
              <w:ind w:left="107"/>
              <w:rPr>
                <w:rFonts w:hint="eastAsia"/>
                <w:sz w:val="21"/>
              </w:rPr>
            </w:pPr>
            <w:r>
              <w:rPr>
                <w:spacing w:val="-2"/>
                <w:sz w:val="21"/>
              </w:rPr>
              <w:t>淤泥②-</w:t>
            </w:r>
            <w:r>
              <w:rPr>
                <w:spacing w:val="-10"/>
                <w:sz w:val="21"/>
              </w:rPr>
              <w:t>1</w:t>
            </w:r>
          </w:p>
        </w:tc>
        <w:tc>
          <w:tcPr>
            <w:tcW w:w="1289" w:type="dxa"/>
          </w:tcPr>
          <w:p w14:paraId="778A13B2" w14:textId="77777777" w:rsidR="009146F4" w:rsidRDefault="00000000">
            <w:pPr>
              <w:pStyle w:val="TableParagraph"/>
              <w:spacing w:before="29"/>
              <w:ind w:left="8"/>
              <w:jc w:val="center"/>
              <w:rPr>
                <w:rFonts w:hint="eastAsia"/>
                <w:sz w:val="21"/>
              </w:rPr>
            </w:pPr>
            <w:r>
              <w:rPr>
                <w:sz w:val="21"/>
              </w:rPr>
              <w:t>8</w:t>
            </w:r>
          </w:p>
        </w:tc>
        <w:tc>
          <w:tcPr>
            <w:tcW w:w="991" w:type="dxa"/>
          </w:tcPr>
          <w:p w14:paraId="072281D0" w14:textId="77777777" w:rsidR="009146F4" w:rsidRDefault="009146F4">
            <w:pPr>
              <w:pStyle w:val="TableParagraph"/>
              <w:rPr>
                <w:rFonts w:ascii="Times New Roman" w:hint="eastAsia"/>
                <w:sz w:val="20"/>
              </w:rPr>
            </w:pPr>
          </w:p>
        </w:tc>
        <w:tc>
          <w:tcPr>
            <w:tcW w:w="1277" w:type="dxa"/>
            <w:gridSpan w:val="3"/>
          </w:tcPr>
          <w:p w14:paraId="51DABCA3" w14:textId="77777777" w:rsidR="009146F4" w:rsidRDefault="009146F4">
            <w:pPr>
              <w:pStyle w:val="TableParagraph"/>
              <w:rPr>
                <w:rFonts w:ascii="Times New Roman" w:hint="eastAsia"/>
                <w:sz w:val="20"/>
              </w:rPr>
            </w:pPr>
          </w:p>
        </w:tc>
        <w:tc>
          <w:tcPr>
            <w:tcW w:w="1231" w:type="dxa"/>
          </w:tcPr>
          <w:p w14:paraId="4F839C45" w14:textId="77777777" w:rsidR="009146F4" w:rsidRDefault="009146F4">
            <w:pPr>
              <w:pStyle w:val="TableParagraph"/>
              <w:rPr>
                <w:rFonts w:ascii="Times New Roman" w:hint="eastAsia"/>
                <w:sz w:val="20"/>
              </w:rPr>
            </w:pPr>
          </w:p>
        </w:tc>
        <w:tc>
          <w:tcPr>
            <w:tcW w:w="953" w:type="dxa"/>
          </w:tcPr>
          <w:p w14:paraId="070EE1DB" w14:textId="77777777" w:rsidR="009146F4" w:rsidRDefault="00000000">
            <w:pPr>
              <w:pStyle w:val="TableParagraph"/>
              <w:spacing w:before="29"/>
              <w:ind w:left="254" w:right="245"/>
              <w:jc w:val="center"/>
              <w:rPr>
                <w:rFonts w:hint="eastAsia"/>
                <w:sz w:val="21"/>
              </w:rPr>
            </w:pPr>
            <w:r>
              <w:rPr>
                <w:spacing w:val="-4"/>
                <w:sz w:val="21"/>
              </w:rPr>
              <w:t>0.20</w:t>
            </w:r>
          </w:p>
        </w:tc>
        <w:tc>
          <w:tcPr>
            <w:tcW w:w="955" w:type="dxa"/>
          </w:tcPr>
          <w:p w14:paraId="60FB396A" w14:textId="77777777" w:rsidR="009146F4" w:rsidRDefault="00000000">
            <w:pPr>
              <w:pStyle w:val="TableParagraph"/>
              <w:spacing w:before="29"/>
              <w:ind w:left="159" w:right="147"/>
              <w:jc w:val="center"/>
              <w:rPr>
                <w:rFonts w:hint="eastAsia"/>
                <w:sz w:val="21"/>
              </w:rPr>
            </w:pPr>
            <w:r>
              <w:rPr>
                <w:spacing w:val="-4"/>
                <w:sz w:val="21"/>
              </w:rPr>
              <w:t>0.65</w:t>
            </w:r>
          </w:p>
        </w:tc>
      </w:tr>
      <w:tr w:rsidR="009146F4" w14:paraId="7A6BF044" w14:textId="77777777">
        <w:trPr>
          <w:trHeight w:val="326"/>
        </w:trPr>
        <w:tc>
          <w:tcPr>
            <w:tcW w:w="2215" w:type="dxa"/>
            <w:gridSpan w:val="2"/>
          </w:tcPr>
          <w:p w14:paraId="62F17983" w14:textId="77777777" w:rsidR="009146F4" w:rsidRDefault="00000000">
            <w:pPr>
              <w:pStyle w:val="TableParagraph"/>
              <w:spacing w:before="29"/>
              <w:ind w:left="107"/>
              <w:rPr>
                <w:rFonts w:hint="eastAsia"/>
                <w:sz w:val="21"/>
              </w:rPr>
            </w:pPr>
            <w:r>
              <w:rPr>
                <w:spacing w:val="-2"/>
                <w:sz w:val="21"/>
              </w:rPr>
              <w:t>粉质粘土②-</w:t>
            </w:r>
            <w:r>
              <w:rPr>
                <w:spacing w:val="-10"/>
                <w:sz w:val="21"/>
              </w:rPr>
              <w:t>2</w:t>
            </w:r>
          </w:p>
        </w:tc>
        <w:tc>
          <w:tcPr>
            <w:tcW w:w="1289" w:type="dxa"/>
          </w:tcPr>
          <w:p w14:paraId="64CF8675" w14:textId="77777777" w:rsidR="009146F4" w:rsidRDefault="00000000">
            <w:pPr>
              <w:pStyle w:val="TableParagraph"/>
              <w:spacing w:before="29"/>
              <w:ind w:left="471" w:right="463"/>
              <w:jc w:val="center"/>
              <w:rPr>
                <w:rFonts w:hint="eastAsia"/>
                <w:sz w:val="21"/>
              </w:rPr>
            </w:pPr>
            <w:r>
              <w:rPr>
                <w:spacing w:val="-5"/>
                <w:sz w:val="21"/>
              </w:rPr>
              <w:t>35</w:t>
            </w:r>
          </w:p>
        </w:tc>
        <w:tc>
          <w:tcPr>
            <w:tcW w:w="991" w:type="dxa"/>
          </w:tcPr>
          <w:p w14:paraId="0866179D" w14:textId="77777777" w:rsidR="009146F4" w:rsidRDefault="009146F4">
            <w:pPr>
              <w:pStyle w:val="TableParagraph"/>
              <w:rPr>
                <w:rFonts w:ascii="Times New Roman" w:hint="eastAsia"/>
                <w:sz w:val="20"/>
              </w:rPr>
            </w:pPr>
          </w:p>
        </w:tc>
        <w:tc>
          <w:tcPr>
            <w:tcW w:w="1277" w:type="dxa"/>
            <w:gridSpan w:val="3"/>
          </w:tcPr>
          <w:p w14:paraId="4FA4A518" w14:textId="77777777" w:rsidR="009146F4" w:rsidRDefault="009146F4">
            <w:pPr>
              <w:pStyle w:val="TableParagraph"/>
              <w:rPr>
                <w:rFonts w:ascii="Times New Roman" w:hint="eastAsia"/>
                <w:sz w:val="20"/>
              </w:rPr>
            </w:pPr>
          </w:p>
        </w:tc>
        <w:tc>
          <w:tcPr>
            <w:tcW w:w="1231" w:type="dxa"/>
          </w:tcPr>
          <w:p w14:paraId="7A5E795C" w14:textId="77777777" w:rsidR="009146F4" w:rsidRDefault="009146F4">
            <w:pPr>
              <w:pStyle w:val="TableParagraph"/>
              <w:rPr>
                <w:rFonts w:ascii="Times New Roman" w:hint="eastAsia"/>
                <w:sz w:val="20"/>
              </w:rPr>
            </w:pPr>
          </w:p>
        </w:tc>
        <w:tc>
          <w:tcPr>
            <w:tcW w:w="953" w:type="dxa"/>
          </w:tcPr>
          <w:p w14:paraId="1562B0FD" w14:textId="77777777" w:rsidR="009146F4" w:rsidRDefault="00000000">
            <w:pPr>
              <w:pStyle w:val="TableParagraph"/>
              <w:spacing w:before="29"/>
              <w:ind w:left="254" w:right="245"/>
              <w:jc w:val="center"/>
              <w:rPr>
                <w:rFonts w:hint="eastAsia"/>
                <w:sz w:val="21"/>
              </w:rPr>
            </w:pPr>
            <w:r>
              <w:rPr>
                <w:spacing w:val="-4"/>
                <w:sz w:val="21"/>
              </w:rPr>
              <w:t>0.30</w:t>
            </w:r>
          </w:p>
        </w:tc>
        <w:tc>
          <w:tcPr>
            <w:tcW w:w="955" w:type="dxa"/>
          </w:tcPr>
          <w:p w14:paraId="062CA96A" w14:textId="77777777" w:rsidR="009146F4" w:rsidRDefault="00000000">
            <w:pPr>
              <w:pStyle w:val="TableParagraph"/>
              <w:spacing w:before="29"/>
              <w:ind w:left="159" w:right="147"/>
              <w:jc w:val="center"/>
              <w:rPr>
                <w:rFonts w:hint="eastAsia"/>
                <w:sz w:val="21"/>
              </w:rPr>
            </w:pPr>
            <w:r>
              <w:rPr>
                <w:spacing w:val="-4"/>
                <w:sz w:val="21"/>
              </w:rPr>
              <w:t>0.65</w:t>
            </w:r>
          </w:p>
        </w:tc>
      </w:tr>
      <w:tr w:rsidR="009146F4" w14:paraId="2FD0F02D" w14:textId="77777777">
        <w:trPr>
          <w:trHeight w:val="325"/>
        </w:trPr>
        <w:tc>
          <w:tcPr>
            <w:tcW w:w="2215" w:type="dxa"/>
            <w:gridSpan w:val="2"/>
          </w:tcPr>
          <w:p w14:paraId="19ED59B7" w14:textId="77777777" w:rsidR="009146F4" w:rsidRDefault="00000000">
            <w:pPr>
              <w:pStyle w:val="TableParagraph"/>
              <w:spacing w:before="30"/>
              <w:ind w:left="107"/>
              <w:rPr>
                <w:rFonts w:hint="eastAsia"/>
                <w:sz w:val="21"/>
              </w:rPr>
            </w:pPr>
            <w:r>
              <w:rPr>
                <w:spacing w:val="-2"/>
                <w:sz w:val="21"/>
              </w:rPr>
              <w:t>粉质粘土②-</w:t>
            </w:r>
            <w:r>
              <w:rPr>
                <w:spacing w:val="-10"/>
                <w:sz w:val="21"/>
              </w:rPr>
              <w:t>3</w:t>
            </w:r>
          </w:p>
        </w:tc>
        <w:tc>
          <w:tcPr>
            <w:tcW w:w="1289" w:type="dxa"/>
          </w:tcPr>
          <w:p w14:paraId="41978272" w14:textId="77777777" w:rsidR="009146F4" w:rsidRDefault="00000000">
            <w:pPr>
              <w:pStyle w:val="TableParagraph"/>
              <w:spacing w:before="30"/>
              <w:ind w:left="471" w:right="463"/>
              <w:jc w:val="center"/>
              <w:rPr>
                <w:rFonts w:hint="eastAsia"/>
                <w:sz w:val="21"/>
              </w:rPr>
            </w:pPr>
            <w:r>
              <w:rPr>
                <w:spacing w:val="-5"/>
                <w:sz w:val="21"/>
              </w:rPr>
              <w:t>30</w:t>
            </w:r>
          </w:p>
        </w:tc>
        <w:tc>
          <w:tcPr>
            <w:tcW w:w="991" w:type="dxa"/>
          </w:tcPr>
          <w:p w14:paraId="6C741565" w14:textId="77777777" w:rsidR="009146F4" w:rsidRDefault="009146F4">
            <w:pPr>
              <w:pStyle w:val="TableParagraph"/>
              <w:rPr>
                <w:rFonts w:ascii="Times New Roman" w:hint="eastAsia"/>
                <w:sz w:val="20"/>
              </w:rPr>
            </w:pPr>
          </w:p>
        </w:tc>
        <w:tc>
          <w:tcPr>
            <w:tcW w:w="1277" w:type="dxa"/>
            <w:gridSpan w:val="3"/>
          </w:tcPr>
          <w:p w14:paraId="3C65B68F" w14:textId="77777777" w:rsidR="009146F4" w:rsidRDefault="009146F4">
            <w:pPr>
              <w:pStyle w:val="TableParagraph"/>
              <w:rPr>
                <w:rFonts w:ascii="Times New Roman" w:hint="eastAsia"/>
                <w:sz w:val="20"/>
              </w:rPr>
            </w:pPr>
          </w:p>
        </w:tc>
        <w:tc>
          <w:tcPr>
            <w:tcW w:w="1231" w:type="dxa"/>
          </w:tcPr>
          <w:p w14:paraId="251950F6" w14:textId="77777777" w:rsidR="009146F4" w:rsidRDefault="009146F4">
            <w:pPr>
              <w:pStyle w:val="TableParagraph"/>
              <w:rPr>
                <w:rFonts w:ascii="Times New Roman" w:hint="eastAsia"/>
                <w:sz w:val="20"/>
              </w:rPr>
            </w:pPr>
          </w:p>
        </w:tc>
        <w:tc>
          <w:tcPr>
            <w:tcW w:w="953" w:type="dxa"/>
          </w:tcPr>
          <w:p w14:paraId="5743AC02" w14:textId="77777777" w:rsidR="009146F4" w:rsidRDefault="00000000">
            <w:pPr>
              <w:pStyle w:val="TableParagraph"/>
              <w:spacing w:before="30"/>
              <w:ind w:left="254" w:right="245"/>
              <w:jc w:val="center"/>
              <w:rPr>
                <w:rFonts w:hint="eastAsia"/>
                <w:sz w:val="21"/>
              </w:rPr>
            </w:pPr>
            <w:r>
              <w:rPr>
                <w:spacing w:val="-4"/>
                <w:sz w:val="21"/>
              </w:rPr>
              <w:t>0.30</w:t>
            </w:r>
          </w:p>
        </w:tc>
        <w:tc>
          <w:tcPr>
            <w:tcW w:w="955" w:type="dxa"/>
          </w:tcPr>
          <w:p w14:paraId="5A2A9CDF" w14:textId="77777777" w:rsidR="009146F4" w:rsidRDefault="00000000">
            <w:pPr>
              <w:pStyle w:val="TableParagraph"/>
              <w:spacing w:before="30"/>
              <w:ind w:left="159" w:right="147"/>
              <w:jc w:val="center"/>
              <w:rPr>
                <w:rFonts w:hint="eastAsia"/>
                <w:sz w:val="21"/>
              </w:rPr>
            </w:pPr>
            <w:r>
              <w:rPr>
                <w:spacing w:val="-4"/>
                <w:sz w:val="21"/>
              </w:rPr>
              <w:t>0.65</w:t>
            </w:r>
          </w:p>
        </w:tc>
      </w:tr>
      <w:tr w:rsidR="009146F4" w14:paraId="0076833E" w14:textId="77777777">
        <w:trPr>
          <w:trHeight w:val="326"/>
        </w:trPr>
        <w:tc>
          <w:tcPr>
            <w:tcW w:w="2215" w:type="dxa"/>
            <w:gridSpan w:val="2"/>
          </w:tcPr>
          <w:p w14:paraId="7D9ACE07" w14:textId="77777777" w:rsidR="009146F4" w:rsidRDefault="00000000">
            <w:pPr>
              <w:pStyle w:val="TableParagraph"/>
              <w:spacing w:before="29"/>
              <w:ind w:left="107"/>
              <w:rPr>
                <w:rFonts w:hint="eastAsia"/>
                <w:sz w:val="21"/>
              </w:rPr>
            </w:pPr>
            <w:r>
              <w:rPr>
                <w:spacing w:val="-2"/>
                <w:sz w:val="21"/>
              </w:rPr>
              <w:t>淤泥质粘土②-</w:t>
            </w:r>
            <w:r>
              <w:rPr>
                <w:spacing w:val="-10"/>
                <w:sz w:val="21"/>
              </w:rPr>
              <w:t>4</w:t>
            </w:r>
          </w:p>
        </w:tc>
        <w:tc>
          <w:tcPr>
            <w:tcW w:w="1289" w:type="dxa"/>
          </w:tcPr>
          <w:p w14:paraId="36DEE106" w14:textId="77777777" w:rsidR="009146F4" w:rsidRDefault="00000000">
            <w:pPr>
              <w:pStyle w:val="TableParagraph"/>
              <w:spacing w:before="29"/>
              <w:ind w:left="471" w:right="463"/>
              <w:jc w:val="center"/>
              <w:rPr>
                <w:rFonts w:hint="eastAsia"/>
                <w:sz w:val="21"/>
              </w:rPr>
            </w:pPr>
            <w:r>
              <w:rPr>
                <w:spacing w:val="-5"/>
                <w:sz w:val="21"/>
              </w:rPr>
              <w:t>12</w:t>
            </w:r>
          </w:p>
        </w:tc>
        <w:tc>
          <w:tcPr>
            <w:tcW w:w="991" w:type="dxa"/>
          </w:tcPr>
          <w:p w14:paraId="1F6B6E09" w14:textId="77777777" w:rsidR="009146F4" w:rsidRDefault="009146F4">
            <w:pPr>
              <w:pStyle w:val="TableParagraph"/>
              <w:rPr>
                <w:rFonts w:ascii="Times New Roman" w:hint="eastAsia"/>
                <w:sz w:val="20"/>
              </w:rPr>
            </w:pPr>
          </w:p>
        </w:tc>
        <w:tc>
          <w:tcPr>
            <w:tcW w:w="1277" w:type="dxa"/>
            <w:gridSpan w:val="3"/>
          </w:tcPr>
          <w:p w14:paraId="7769145A" w14:textId="77777777" w:rsidR="009146F4" w:rsidRDefault="009146F4">
            <w:pPr>
              <w:pStyle w:val="TableParagraph"/>
              <w:rPr>
                <w:rFonts w:ascii="Times New Roman" w:hint="eastAsia"/>
                <w:sz w:val="20"/>
              </w:rPr>
            </w:pPr>
          </w:p>
        </w:tc>
        <w:tc>
          <w:tcPr>
            <w:tcW w:w="1231" w:type="dxa"/>
          </w:tcPr>
          <w:p w14:paraId="153EACAC" w14:textId="77777777" w:rsidR="009146F4" w:rsidRDefault="009146F4">
            <w:pPr>
              <w:pStyle w:val="TableParagraph"/>
              <w:rPr>
                <w:rFonts w:ascii="Times New Roman" w:hint="eastAsia"/>
                <w:sz w:val="20"/>
              </w:rPr>
            </w:pPr>
          </w:p>
        </w:tc>
        <w:tc>
          <w:tcPr>
            <w:tcW w:w="953" w:type="dxa"/>
          </w:tcPr>
          <w:p w14:paraId="2072EC39" w14:textId="77777777" w:rsidR="009146F4" w:rsidRDefault="00000000">
            <w:pPr>
              <w:pStyle w:val="TableParagraph"/>
              <w:spacing w:before="29"/>
              <w:ind w:left="254" w:right="245"/>
              <w:jc w:val="center"/>
              <w:rPr>
                <w:rFonts w:hint="eastAsia"/>
                <w:sz w:val="21"/>
              </w:rPr>
            </w:pPr>
            <w:r>
              <w:rPr>
                <w:spacing w:val="-4"/>
                <w:sz w:val="21"/>
              </w:rPr>
              <w:t>0.20</w:t>
            </w:r>
          </w:p>
        </w:tc>
        <w:tc>
          <w:tcPr>
            <w:tcW w:w="955" w:type="dxa"/>
          </w:tcPr>
          <w:p w14:paraId="73DD00D9" w14:textId="77777777" w:rsidR="009146F4" w:rsidRDefault="00000000">
            <w:pPr>
              <w:pStyle w:val="TableParagraph"/>
              <w:spacing w:before="29"/>
              <w:ind w:left="159" w:right="147"/>
              <w:jc w:val="center"/>
              <w:rPr>
                <w:rFonts w:hint="eastAsia"/>
                <w:sz w:val="21"/>
              </w:rPr>
            </w:pPr>
            <w:r>
              <w:rPr>
                <w:spacing w:val="-4"/>
                <w:sz w:val="21"/>
              </w:rPr>
              <w:t>0.65</w:t>
            </w:r>
          </w:p>
        </w:tc>
      </w:tr>
      <w:tr w:rsidR="009146F4" w14:paraId="576D258B" w14:textId="77777777">
        <w:trPr>
          <w:trHeight w:val="326"/>
        </w:trPr>
        <w:tc>
          <w:tcPr>
            <w:tcW w:w="2215" w:type="dxa"/>
            <w:gridSpan w:val="2"/>
          </w:tcPr>
          <w:p w14:paraId="5D957F1E" w14:textId="77777777" w:rsidR="009146F4" w:rsidRDefault="00000000">
            <w:pPr>
              <w:pStyle w:val="TableParagraph"/>
              <w:spacing w:before="29"/>
              <w:ind w:left="107"/>
              <w:rPr>
                <w:rFonts w:hint="eastAsia"/>
                <w:sz w:val="21"/>
              </w:rPr>
            </w:pPr>
            <w:r>
              <w:rPr>
                <w:spacing w:val="-4"/>
                <w:sz w:val="21"/>
              </w:rPr>
              <w:t>砂质粘性土③</w:t>
            </w:r>
          </w:p>
        </w:tc>
        <w:tc>
          <w:tcPr>
            <w:tcW w:w="1289" w:type="dxa"/>
          </w:tcPr>
          <w:p w14:paraId="4B3A9870" w14:textId="77777777" w:rsidR="009146F4" w:rsidRDefault="00000000">
            <w:pPr>
              <w:pStyle w:val="TableParagraph"/>
              <w:spacing w:before="29"/>
              <w:ind w:left="471" w:right="463"/>
              <w:jc w:val="center"/>
              <w:rPr>
                <w:rFonts w:hint="eastAsia"/>
                <w:sz w:val="21"/>
              </w:rPr>
            </w:pPr>
            <w:r>
              <w:rPr>
                <w:spacing w:val="-5"/>
                <w:sz w:val="21"/>
              </w:rPr>
              <w:t>42</w:t>
            </w:r>
          </w:p>
        </w:tc>
        <w:tc>
          <w:tcPr>
            <w:tcW w:w="991" w:type="dxa"/>
          </w:tcPr>
          <w:p w14:paraId="21F6CD44" w14:textId="77777777" w:rsidR="009146F4" w:rsidRDefault="00000000">
            <w:pPr>
              <w:pStyle w:val="TableParagraph"/>
              <w:spacing w:before="25"/>
              <w:ind w:left="283"/>
              <w:rPr>
                <w:rFonts w:hint="eastAsia"/>
                <w:sz w:val="21"/>
              </w:rPr>
            </w:pPr>
            <w:r>
              <w:rPr>
                <w:spacing w:val="-4"/>
                <w:sz w:val="21"/>
              </w:rPr>
              <w:t>1800</w:t>
            </w:r>
          </w:p>
        </w:tc>
        <w:tc>
          <w:tcPr>
            <w:tcW w:w="1277" w:type="dxa"/>
            <w:gridSpan w:val="3"/>
          </w:tcPr>
          <w:p w14:paraId="142D759C" w14:textId="77777777" w:rsidR="009146F4" w:rsidRDefault="00000000">
            <w:pPr>
              <w:pStyle w:val="TableParagraph"/>
              <w:spacing w:before="25"/>
              <w:ind w:left="428"/>
              <w:rPr>
                <w:rFonts w:hint="eastAsia"/>
                <w:sz w:val="21"/>
              </w:rPr>
            </w:pPr>
            <w:r>
              <w:rPr>
                <w:spacing w:val="-4"/>
                <w:sz w:val="21"/>
              </w:rPr>
              <w:t>2400</w:t>
            </w:r>
          </w:p>
        </w:tc>
        <w:tc>
          <w:tcPr>
            <w:tcW w:w="1231" w:type="dxa"/>
          </w:tcPr>
          <w:p w14:paraId="2F059539" w14:textId="77777777" w:rsidR="009146F4" w:rsidRDefault="00000000">
            <w:pPr>
              <w:pStyle w:val="TableParagraph"/>
              <w:spacing w:before="25"/>
              <w:ind w:left="403"/>
              <w:rPr>
                <w:rFonts w:hint="eastAsia"/>
                <w:sz w:val="21"/>
              </w:rPr>
            </w:pPr>
            <w:r>
              <w:rPr>
                <w:spacing w:val="-4"/>
                <w:sz w:val="21"/>
              </w:rPr>
              <w:t>3000</w:t>
            </w:r>
          </w:p>
        </w:tc>
        <w:tc>
          <w:tcPr>
            <w:tcW w:w="953" w:type="dxa"/>
          </w:tcPr>
          <w:p w14:paraId="043A845A" w14:textId="77777777" w:rsidR="009146F4" w:rsidRDefault="009146F4">
            <w:pPr>
              <w:pStyle w:val="TableParagraph"/>
              <w:rPr>
                <w:rFonts w:ascii="Times New Roman" w:hint="eastAsia"/>
                <w:sz w:val="20"/>
              </w:rPr>
            </w:pPr>
          </w:p>
        </w:tc>
        <w:tc>
          <w:tcPr>
            <w:tcW w:w="955" w:type="dxa"/>
          </w:tcPr>
          <w:p w14:paraId="53F41F99" w14:textId="77777777" w:rsidR="009146F4" w:rsidRDefault="00000000">
            <w:pPr>
              <w:pStyle w:val="TableParagraph"/>
              <w:spacing w:before="29"/>
              <w:ind w:left="159" w:right="147"/>
              <w:jc w:val="center"/>
              <w:rPr>
                <w:rFonts w:hint="eastAsia"/>
                <w:sz w:val="21"/>
              </w:rPr>
            </w:pPr>
            <w:r>
              <w:rPr>
                <w:spacing w:val="-4"/>
                <w:sz w:val="21"/>
              </w:rPr>
              <w:t>0.65</w:t>
            </w:r>
          </w:p>
        </w:tc>
      </w:tr>
      <w:tr w:rsidR="009146F4" w14:paraId="5243E26E" w14:textId="77777777">
        <w:trPr>
          <w:trHeight w:val="325"/>
        </w:trPr>
        <w:tc>
          <w:tcPr>
            <w:tcW w:w="2215" w:type="dxa"/>
            <w:gridSpan w:val="2"/>
          </w:tcPr>
          <w:p w14:paraId="11463418" w14:textId="77777777" w:rsidR="009146F4" w:rsidRDefault="00000000">
            <w:pPr>
              <w:pStyle w:val="TableParagraph"/>
              <w:spacing w:before="29"/>
              <w:ind w:left="107"/>
              <w:rPr>
                <w:rFonts w:ascii="Times New Roman" w:eastAsia="Times New Roman" w:hAnsi="Times New Roman"/>
                <w:sz w:val="21"/>
              </w:rPr>
            </w:pPr>
            <w:r>
              <w:rPr>
                <w:spacing w:val="-2"/>
                <w:sz w:val="21"/>
              </w:rPr>
              <w:t>全风化花岗岩④</w:t>
            </w:r>
            <w:r>
              <w:rPr>
                <w:rFonts w:ascii="Times New Roman" w:eastAsia="Times New Roman" w:hAnsi="Times New Roman"/>
                <w:spacing w:val="-2"/>
                <w:sz w:val="21"/>
              </w:rPr>
              <w:t>-</w:t>
            </w:r>
            <w:r>
              <w:rPr>
                <w:rFonts w:ascii="Times New Roman" w:eastAsia="Times New Roman" w:hAnsi="Times New Roman"/>
                <w:spacing w:val="-10"/>
                <w:sz w:val="21"/>
              </w:rPr>
              <w:t>1</w:t>
            </w:r>
          </w:p>
        </w:tc>
        <w:tc>
          <w:tcPr>
            <w:tcW w:w="1289" w:type="dxa"/>
          </w:tcPr>
          <w:p w14:paraId="4D493417" w14:textId="77777777" w:rsidR="009146F4" w:rsidRDefault="00000000">
            <w:pPr>
              <w:pStyle w:val="TableParagraph"/>
              <w:spacing w:before="29"/>
              <w:ind w:left="471" w:right="463"/>
              <w:jc w:val="center"/>
              <w:rPr>
                <w:rFonts w:hint="eastAsia"/>
                <w:sz w:val="21"/>
              </w:rPr>
            </w:pPr>
            <w:r>
              <w:rPr>
                <w:spacing w:val="-5"/>
                <w:sz w:val="21"/>
              </w:rPr>
              <w:t>75</w:t>
            </w:r>
          </w:p>
        </w:tc>
        <w:tc>
          <w:tcPr>
            <w:tcW w:w="991" w:type="dxa"/>
          </w:tcPr>
          <w:p w14:paraId="0C60391D" w14:textId="77777777" w:rsidR="009146F4" w:rsidRDefault="00000000">
            <w:pPr>
              <w:pStyle w:val="TableParagraph"/>
              <w:spacing w:before="29"/>
              <w:ind w:left="283"/>
              <w:rPr>
                <w:rFonts w:hint="eastAsia"/>
                <w:sz w:val="21"/>
              </w:rPr>
            </w:pPr>
            <w:r>
              <w:rPr>
                <w:spacing w:val="-4"/>
                <w:sz w:val="21"/>
              </w:rPr>
              <w:t>3000</w:t>
            </w:r>
          </w:p>
        </w:tc>
        <w:tc>
          <w:tcPr>
            <w:tcW w:w="2508" w:type="dxa"/>
            <w:gridSpan w:val="4"/>
          </w:tcPr>
          <w:p w14:paraId="627BD072" w14:textId="77777777" w:rsidR="009146F4" w:rsidRDefault="00000000">
            <w:pPr>
              <w:pStyle w:val="TableParagraph"/>
              <w:spacing w:before="29"/>
              <w:ind w:left="1031" w:right="1022"/>
              <w:jc w:val="center"/>
              <w:rPr>
                <w:rFonts w:hint="eastAsia"/>
                <w:sz w:val="21"/>
              </w:rPr>
            </w:pPr>
            <w:r>
              <w:rPr>
                <w:spacing w:val="-4"/>
                <w:sz w:val="21"/>
              </w:rPr>
              <w:t>4200</w:t>
            </w:r>
          </w:p>
        </w:tc>
        <w:tc>
          <w:tcPr>
            <w:tcW w:w="953" w:type="dxa"/>
          </w:tcPr>
          <w:p w14:paraId="42F8871F" w14:textId="77777777" w:rsidR="009146F4" w:rsidRDefault="009146F4">
            <w:pPr>
              <w:pStyle w:val="TableParagraph"/>
              <w:rPr>
                <w:rFonts w:ascii="Times New Roman" w:hint="eastAsia"/>
                <w:sz w:val="20"/>
              </w:rPr>
            </w:pPr>
          </w:p>
        </w:tc>
        <w:tc>
          <w:tcPr>
            <w:tcW w:w="955" w:type="dxa"/>
          </w:tcPr>
          <w:p w14:paraId="536484B4" w14:textId="77777777" w:rsidR="009146F4" w:rsidRDefault="00000000">
            <w:pPr>
              <w:pStyle w:val="TableParagraph"/>
              <w:spacing w:before="29"/>
              <w:ind w:left="159" w:right="147"/>
              <w:jc w:val="center"/>
              <w:rPr>
                <w:rFonts w:hint="eastAsia"/>
                <w:sz w:val="21"/>
              </w:rPr>
            </w:pPr>
            <w:r>
              <w:rPr>
                <w:spacing w:val="-4"/>
                <w:sz w:val="21"/>
              </w:rPr>
              <w:t>0.65</w:t>
            </w:r>
          </w:p>
        </w:tc>
      </w:tr>
      <w:tr w:rsidR="009146F4" w14:paraId="03B50457" w14:textId="77777777">
        <w:trPr>
          <w:trHeight w:val="325"/>
        </w:trPr>
        <w:tc>
          <w:tcPr>
            <w:tcW w:w="2215" w:type="dxa"/>
            <w:gridSpan w:val="2"/>
          </w:tcPr>
          <w:p w14:paraId="1152652A" w14:textId="77777777" w:rsidR="009146F4" w:rsidRDefault="00000000">
            <w:pPr>
              <w:pStyle w:val="TableParagraph"/>
              <w:spacing w:before="29"/>
              <w:ind w:left="107"/>
              <w:rPr>
                <w:rFonts w:ascii="Times New Roman" w:eastAsia="Times New Roman" w:hAnsi="Times New Roman"/>
                <w:sz w:val="21"/>
              </w:rPr>
            </w:pPr>
            <w:r>
              <w:rPr>
                <w:spacing w:val="-10"/>
                <w:sz w:val="21"/>
              </w:rPr>
              <w:t>强风化花岗岩④</w:t>
            </w:r>
            <w:r>
              <w:rPr>
                <w:rFonts w:ascii="Times New Roman" w:eastAsia="Times New Roman" w:hAnsi="Times New Roman"/>
                <w:spacing w:val="-10"/>
                <w:sz w:val="21"/>
              </w:rPr>
              <w:t>-2</w:t>
            </w:r>
          </w:p>
        </w:tc>
        <w:tc>
          <w:tcPr>
            <w:tcW w:w="1289" w:type="dxa"/>
          </w:tcPr>
          <w:p w14:paraId="20FFAF83" w14:textId="77777777" w:rsidR="009146F4" w:rsidRDefault="00000000">
            <w:pPr>
              <w:pStyle w:val="TableParagraph"/>
              <w:spacing w:before="29"/>
              <w:ind w:left="476" w:right="463"/>
              <w:jc w:val="center"/>
              <w:rPr>
                <w:rFonts w:hint="eastAsia"/>
                <w:sz w:val="21"/>
              </w:rPr>
            </w:pPr>
            <w:r>
              <w:rPr>
                <w:spacing w:val="-5"/>
                <w:sz w:val="21"/>
              </w:rPr>
              <w:t>120</w:t>
            </w:r>
          </w:p>
        </w:tc>
        <w:tc>
          <w:tcPr>
            <w:tcW w:w="991" w:type="dxa"/>
          </w:tcPr>
          <w:p w14:paraId="0BFCF15C" w14:textId="77777777" w:rsidR="009146F4" w:rsidRDefault="00000000">
            <w:pPr>
              <w:pStyle w:val="TableParagraph"/>
              <w:spacing w:before="29"/>
              <w:ind w:left="283"/>
              <w:rPr>
                <w:rFonts w:hint="eastAsia"/>
                <w:sz w:val="21"/>
              </w:rPr>
            </w:pPr>
            <w:r>
              <w:rPr>
                <w:spacing w:val="-4"/>
                <w:sz w:val="21"/>
              </w:rPr>
              <w:t>4500</w:t>
            </w:r>
          </w:p>
        </w:tc>
        <w:tc>
          <w:tcPr>
            <w:tcW w:w="2508" w:type="dxa"/>
            <w:gridSpan w:val="4"/>
          </w:tcPr>
          <w:p w14:paraId="01C415D1" w14:textId="77777777" w:rsidR="009146F4" w:rsidRDefault="00000000">
            <w:pPr>
              <w:pStyle w:val="TableParagraph"/>
              <w:spacing w:before="29"/>
              <w:ind w:left="1031" w:right="1022"/>
              <w:jc w:val="center"/>
              <w:rPr>
                <w:rFonts w:hint="eastAsia"/>
                <w:sz w:val="21"/>
              </w:rPr>
            </w:pPr>
            <w:r>
              <w:rPr>
                <w:spacing w:val="-4"/>
                <w:sz w:val="21"/>
              </w:rPr>
              <w:t>5500</w:t>
            </w:r>
          </w:p>
        </w:tc>
        <w:tc>
          <w:tcPr>
            <w:tcW w:w="953" w:type="dxa"/>
          </w:tcPr>
          <w:p w14:paraId="5A8599AA" w14:textId="77777777" w:rsidR="009146F4" w:rsidRDefault="009146F4">
            <w:pPr>
              <w:pStyle w:val="TableParagraph"/>
              <w:rPr>
                <w:rFonts w:ascii="Times New Roman" w:hint="eastAsia"/>
                <w:sz w:val="20"/>
              </w:rPr>
            </w:pPr>
          </w:p>
        </w:tc>
        <w:tc>
          <w:tcPr>
            <w:tcW w:w="955" w:type="dxa"/>
          </w:tcPr>
          <w:p w14:paraId="5264E514" w14:textId="77777777" w:rsidR="009146F4" w:rsidRDefault="00000000">
            <w:pPr>
              <w:pStyle w:val="TableParagraph"/>
              <w:spacing w:before="29"/>
              <w:ind w:left="159" w:right="147"/>
              <w:jc w:val="center"/>
              <w:rPr>
                <w:rFonts w:hint="eastAsia"/>
                <w:sz w:val="21"/>
              </w:rPr>
            </w:pPr>
            <w:r>
              <w:rPr>
                <w:spacing w:val="-4"/>
                <w:sz w:val="21"/>
              </w:rPr>
              <w:t>0.70</w:t>
            </w:r>
          </w:p>
        </w:tc>
      </w:tr>
      <w:tr w:rsidR="009146F4" w14:paraId="5F85E8BB" w14:textId="77777777">
        <w:trPr>
          <w:trHeight w:val="326"/>
        </w:trPr>
        <w:tc>
          <w:tcPr>
            <w:tcW w:w="2215" w:type="dxa"/>
            <w:gridSpan w:val="2"/>
          </w:tcPr>
          <w:p w14:paraId="52742970" w14:textId="77777777" w:rsidR="009146F4" w:rsidRDefault="00000000">
            <w:pPr>
              <w:pStyle w:val="TableParagraph"/>
              <w:spacing w:before="30"/>
              <w:ind w:left="107"/>
              <w:rPr>
                <w:rFonts w:ascii="Times New Roman" w:eastAsia="Times New Roman" w:hAnsi="Times New Roman"/>
                <w:sz w:val="21"/>
              </w:rPr>
            </w:pPr>
            <w:r>
              <w:rPr>
                <w:spacing w:val="-10"/>
                <w:sz w:val="21"/>
              </w:rPr>
              <w:t>中风化花岗岩④</w:t>
            </w:r>
            <w:r>
              <w:rPr>
                <w:rFonts w:ascii="Times New Roman" w:eastAsia="Times New Roman" w:hAnsi="Times New Roman"/>
                <w:spacing w:val="-10"/>
                <w:sz w:val="21"/>
              </w:rPr>
              <w:t>-3</w:t>
            </w:r>
          </w:p>
        </w:tc>
        <w:tc>
          <w:tcPr>
            <w:tcW w:w="1289" w:type="dxa"/>
          </w:tcPr>
          <w:p w14:paraId="4D66917E" w14:textId="77777777" w:rsidR="009146F4" w:rsidRDefault="009146F4">
            <w:pPr>
              <w:pStyle w:val="TableParagraph"/>
              <w:rPr>
                <w:rFonts w:ascii="Times New Roman" w:hint="eastAsia"/>
                <w:sz w:val="20"/>
              </w:rPr>
            </w:pPr>
          </w:p>
        </w:tc>
        <w:tc>
          <w:tcPr>
            <w:tcW w:w="3499" w:type="dxa"/>
            <w:gridSpan w:val="5"/>
          </w:tcPr>
          <w:p w14:paraId="72E86683" w14:textId="77777777" w:rsidR="009146F4" w:rsidRDefault="00000000">
            <w:pPr>
              <w:pStyle w:val="TableParagraph"/>
              <w:spacing w:before="30"/>
              <w:ind w:left="1525" w:right="1519"/>
              <w:jc w:val="center"/>
              <w:rPr>
                <w:rFonts w:hint="eastAsia"/>
                <w:sz w:val="21"/>
              </w:rPr>
            </w:pPr>
            <w:r>
              <w:rPr>
                <w:spacing w:val="-4"/>
                <w:sz w:val="21"/>
              </w:rPr>
              <w:t>8000</w:t>
            </w:r>
          </w:p>
        </w:tc>
        <w:tc>
          <w:tcPr>
            <w:tcW w:w="953" w:type="dxa"/>
          </w:tcPr>
          <w:p w14:paraId="58B1A454" w14:textId="77777777" w:rsidR="009146F4" w:rsidRDefault="009146F4">
            <w:pPr>
              <w:pStyle w:val="TableParagraph"/>
              <w:rPr>
                <w:rFonts w:ascii="Times New Roman" w:hint="eastAsia"/>
                <w:sz w:val="20"/>
              </w:rPr>
            </w:pPr>
          </w:p>
        </w:tc>
        <w:tc>
          <w:tcPr>
            <w:tcW w:w="955" w:type="dxa"/>
          </w:tcPr>
          <w:p w14:paraId="31FA045B" w14:textId="77777777" w:rsidR="009146F4" w:rsidRDefault="009146F4">
            <w:pPr>
              <w:pStyle w:val="TableParagraph"/>
              <w:rPr>
                <w:rFonts w:ascii="Times New Roman" w:hint="eastAsia"/>
                <w:sz w:val="20"/>
              </w:rPr>
            </w:pPr>
          </w:p>
        </w:tc>
      </w:tr>
    </w:tbl>
    <w:p w14:paraId="2F3E2753" w14:textId="77777777" w:rsidR="009146F4" w:rsidRDefault="00000000">
      <w:pPr>
        <w:spacing w:before="37"/>
        <w:ind w:left="926"/>
        <w:rPr>
          <w:rFonts w:hint="eastAsia"/>
          <w:sz w:val="21"/>
        </w:rPr>
      </w:pPr>
      <w:r>
        <w:rPr>
          <w:spacing w:val="-2"/>
          <w:sz w:val="21"/>
        </w:rPr>
        <w:t>注：</w:t>
      </w:r>
      <w:r>
        <w:rPr>
          <w:rFonts w:ascii="Times New Roman" w:eastAsia="Times New Roman"/>
          <w:spacing w:val="-2"/>
          <w:sz w:val="21"/>
        </w:rPr>
        <w:t>1)</w:t>
      </w:r>
      <w:r>
        <w:rPr>
          <w:spacing w:val="-3"/>
          <w:sz w:val="21"/>
        </w:rPr>
        <w:t>当采用上表数值时，须进行试桩校核。</w:t>
      </w:r>
    </w:p>
    <w:p w14:paraId="7E776960" w14:textId="77777777" w:rsidR="009146F4" w:rsidRDefault="00000000">
      <w:pPr>
        <w:pStyle w:val="a5"/>
        <w:numPr>
          <w:ilvl w:val="0"/>
          <w:numId w:val="6"/>
        </w:numPr>
        <w:tabs>
          <w:tab w:val="left" w:pos="1534"/>
        </w:tabs>
        <w:spacing w:before="57" w:line="290" w:lineRule="auto"/>
        <w:ind w:right="509" w:hanging="3"/>
        <w:rPr>
          <w:rFonts w:hint="eastAsia"/>
          <w:sz w:val="21"/>
        </w:rPr>
      </w:pPr>
      <w:r>
        <w:rPr>
          <w:spacing w:val="-2"/>
          <w:sz w:val="21"/>
        </w:rPr>
        <w:t>当采用预制桩时，桩端应进入持力层一定深度内，在满足设计桩长的同时，宜以贯入度或终压值作为沉桩控制。</w:t>
      </w:r>
    </w:p>
    <w:p w14:paraId="461279FE" w14:textId="77777777" w:rsidR="009146F4" w:rsidRDefault="00000000">
      <w:pPr>
        <w:pStyle w:val="a5"/>
        <w:numPr>
          <w:ilvl w:val="0"/>
          <w:numId w:val="6"/>
        </w:numPr>
        <w:tabs>
          <w:tab w:val="left" w:pos="1534"/>
        </w:tabs>
        <w:spacing w:after="29" w:line="268" w:lineRule="exact"/>
        <w:ind w:left="1533"/>
        <w:rPr>
          <w:rFonts w:hint="eastAsia"/>
          <w:sz w:val="21"/>
        </w:rPr>
      </w:pPr>
      <w:r>
        <w:rPr>
          <w:spacing w:val="-4"/>
          <w:position w:val="2"/>
          <w:sz w:val="21"/>
        </w:rPr>
        <w:t xml:space="preserve">对于预制桩，根据土层埋深 </w:t>
      </w:r>
      <w:r>
        <w:rPr>
          <w:rFonts w:ascii="Times New Roman" w:eastAsia="Times New Roman"/>
          <w:position w:val="2"/>
          <w:sz w:val="21"/>
        </w:rPr>
        <w:t>h</w:t>
      </w:r>
      <w:r>
        <w:rPr>
          <w:spacing w:val="13"/>
          <w:position w:val="2"/>
          <w:sz w:val="21"/>
        </w:rPr>
        <w:t>，将</w:t>
      </w:r>
      <w:r>
        <w:rPr>
          <w:rFonts w:ascii="Times New Roman" w:eastAsia="Times New Roman"/>
          <w:position w:val="2"/>
          <w:sz w:val="21"/>
        </w:rPr>
        <w:t>q</w:t>
      </w:r>
      <w:r>
        <w:rPr>
          <w:rFonts w:ascii="Times New Roman" w:eastAsia="Times New Roman"/>
          <w:sz w:val="14"/>
        </w:rPr>
        <w:t>sa</w:t>
      </w:r>
      <w:r>
        <w:rPr>
          <w:rFonts w:ascii="Times New Roman" w:eastAsia="Times New Roman"/>
          <w:spacing w:val="-9"/>
          <w:sz w:val="14"/>
        </w:rPr>
        <w:t xml:space="preserve"> </w:t>
      </w:r>
      <w:r>
        <w:rPr>
          <w:spacing w:val="-2"/>
          <w:position w:val="2"/>
          <w:sz w:val="21"/>
        </w:rPr>
        <w:t>乘以下表修正系数。</w:t>
      </w:r>
    </w:p>
    <w:tbl>
      <w:tblPr>
        <w:tblStyle w:val="TableNormal"/>
        <w:tblW w:w="0" w:type="auto"/>
        <w:tblInd w:w="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1787"/>
        <w:gridCol w:w="1784"/>
        <w:gridCol w:w="1786"/>
        <w:gridCol w:w="1787"/>
      </w:tblGrid>
      <w:tr w:rsidR="009146F4" w14:paraId="080621F6" w14:textId="77777777">
        <w:trPr>
          <w:trHeight w:val="398"/>
        </w:trPr>
        <w:tc>
          <w:tcPr>
            <w:tcW w:w="1786" w:type="dxa"/>
          </w:tcPr>
          <w:p w14:paraId="4DDED153" w14:textId="77777777" w:rsidR="009146F4" w:rsidRDefault="00000000">
            <w:pPr>
              <w:pStyle w:val="TableParagraph"/>
              <w:spacing w:before="66"/>
              <w:ind w:left="228" w:right="219"/>
              <w:jc w:val="center"/>
              <w:rPr>
                <w:rFonts w:hint="eastAsia"/>
                <w:sz w:val="21"/>
              </w:rPr>
            </w:pPr>
            <w:r>
              <w:rPr>
                <w:spacing w:val="-12"/>
                <w:sz w:val="21"/>
              </w:rPr>
              <w:t xml:space="preserve">土层埋深 </w:t>
            </w:r>
            <w:r>
              <w:rPr>
                <w:spacing w:val="-4"/>
                <w:sz w:val="21"/>
              </w:rPr>
              <w:t>h(m)</w:t>
            </w:r>
          </w:p>
        </w:tc>
        <w:tc>
          <w:tcPr>
            <w:tcW w:w="1787" w:type="dxa"/>
          </w:tcPr>
          <w:p w14:paraId="78114500" w14:textId="77777777" w:rsidR="009146F4" w:rsidRDefault="00000000">
            <w:pPr>
              <w:pStyle w:val="TableParagraph"/>
              <w:spacing w:before="66"/>
              <w:ind w:left="720" w:right="712"/>
              <w:jc w:val="center"/>
              <w:rPr>
                <w:rFonts w:hint="eastAsia"/>
                <w:sz w:val="21"/>
              </w:rPr>
            </w:pPr>
            <w:r>
              <w:rPr>
                <w:spacing w:val="-5"/>
                <w:sz w:val="21"/>
              </w:rPr>
              <w:t>≤5</w:t>
            </w:r>
          </w:p>
        </w:tc>
        <w:tc>
          <w:tcPr>
            <w:tcW w:w="1784" w:type="dxa"/>
          </w:tcPr>
          <w:p w14:paraId="499107C3" w14:textId="77777777" w:rsidR="009146F4" w:rsidRDefault="00000000">
            <w:pPr>
              <w:pStyle w:val="TableParagraph"/>
              <w:spacing w:before="66"/>
              <w:ind w:left="721" w:right="713"/>
              <w:jc w:val="center"/>
              <w:rPr>
                <w:rFonts w:hint="eastAsia"/>
                <w:sz w:val="21"/>
              </w:rPr>
            </w:pPr>
            <w:r>
              <w:rPr>
                <w:spacing w:val="-5"/>
                <w:sz w:val="21"/>
              </w:rPr>
              <w:t>10</w:t>
            </w:r>
          </w:p>
        </w:tc>
        <w:tc>
          <w:tcPr>
            <w:tcW w:w="1786" w:type="dxa"/>
          </w:tcPr>
          <w:p w14:paraId="5BE399EE" w14:textId="77777777" w:rsidR="009146F4" w:rsidRDefault="00000000">
            <w:pPr>
              <w:pStyle w:val="TableParagraph"/>
              <w:spacing w:before="66"/>
              <w:ind w:right="775"/>
              <w:jc w:val="right"/>
              <w:rPr>
                <w:rFonts w:hint="eastAsia"/>
                <w:sz w:val="21"/>
              </w:rPr>
            </w:pPr>
            <w:r>
              <w:rPr>
                <w:spacing w:val="-5"/>
                <w:sz w:val="21"/>
              </w:rPr>
              <w:t>20</w:t>
            </w:r>
          </w:p>
        </w:tc>
        <w:tc>
          <w:tcPr>
            <w:tcW w:w="1787" w:type="dxa"/>
          </w:tcPr>
          <w:p w14:paraId="45953459" w14:textId="77777777" w:rsidR="009146F4" w:rsidRDefault="00000000">
            <w:pPr>
              <w:pStyle w:val="TableParagraph"/>
              <w:spacing w:before="66"/>
              <w:ind w:left="679"/>
              <w:rPr>
                <w:rFonts w:hint="eastAsia"/>
                <w:sz w:val="21"/>
              </w:rPr>
            </w:pPr>
            <w:r>
              <w:rPr>
                <w:spacing w:val="-5"/>
                <w:sz w:val="21"/>
              </w:rPr>
              <w:t>≥30</w:t>
            </w:r>
          </w:p>
        </w:tc>
      </w:tr>
      <w:tr w:rsidR="009146F4" w14:paraId="69E12D2A" w14:textId="77777777">
        <w:trPr>
          <w:trHeight w:val="398"/>
        </w:trPr>
        <w:tc>
          <w:tcPr>
            <w:tcW w:w="1786" w:type="dxa"/>
          </w:tcPr>
          <w:p w14:paraId="6E5195DC" w14:textId="77777777" w:rsidR="009146F4" w:rsidRDefault="00000000">
            <w:pPr>
              <w:pStyle w:val="TableParagraph"/>
              <w:spacing w:before="65"/>
              <w:ind w:left="228" w:right="217"/>
              <w:jc w:val="center"/>
              <w:rPr>
                <w:rFonts w:hint="eastAsia"/>
                <w:sz w:val="21"/>
              </w:rPr>
            </w:pPr>
            <w:r>
              <w:rPr>
                <w:spacing w:val="-4"/>
                <w:sz w:val="21"/>
              </w:rPr>
              <w:t>修正系数</w:t>
            </w:r>
          </w:p>
        </w:tc>
        <w:tc>
          <w:tcPr>
            <w:tcW w:w="1787" w:type="dxa"/>
          </w:tcPr>
          <w:p w14:paraId="4AEEFB4D" w14:textId="77777777" w:rsidR="009146F4" w:rsidRDefault="00000000">
            <w:pPr>
              <w:pStyle w:val="TableParagraph"/>
              <w:spacing w:before="65"/>
              <w:ind w:left="720" w:right="712"/>
              <w:jc w:val="center"/>
              <w:rPr>
                <w:rFonts w:hint="eastAsia"/>
                <w:sz w:val="21"/>
              </w:rPr>
            </w:pPr>
            <w:r>
              <w:rPr>
                <w:spacing w:val="-5"/>
                <w:sz w:val="21"/>
              </w:rPr>
              <w:t>0.8</w:t>
            </w:r>
          </w:p>
        </w:tc>
        <w:tc>
          <w:tcPr>
            <w:tcW w:w="1784" w:type="dxa"/>
          </w:tcPr>
          <w:p w14:paraId="4D2BA5D8" w14:textId="77777777" w:rsidR="009146F4" w:rsidRDefault="00000000">
            <w:pPr>
              <w:pStyle w:val="TableParagraph"/>
              <w:spacing w:before="65"/>
              <w:ind w:left="721" w:right="713"/>
              <w:jc w:val="center"/>
              <w:rPr>
                <w:rFonts w:hint="eastAsia"/>
                <w:sz w:val="21"/>
              </w:rPr>
            </w:pPr>
            <w:r>
              <w:rPr>
                <w:spacing w:val="-5"/>
                <w:sz w:val="21"/>
              </w:rPr>
              <w:t>1.0</w:t>
            </w:r>
          </w:p>
        </w:tc>
        <w:tc>
          <w:tcPr>
            <w:tcW w:w="1786" w:type="dxa"/>
          </w:tcPr>
          <w:p w14:paraId="1E862663" w14:textId="77777777" w:rsidR="009146F4" w:rsidRDefault="00000000">
            <w:pPr>
              <w:pStyle w:val="TableParagraph"/>
              <w:spacing w:before="65"/>
              <w:ind w:right="722"/>
              <w:jc w:val="right"/>
              <w:rPr>
                <w:rFonts w:hint="eastAsia"/>
                <w:sz w:val="21"/>
              </w:rPr>
            </w:pPr>
            <w:r>
              <w:rPr>
                <w:spacing w:val="-5"/>
                <w:sz w:val="21"/>
              </w:rPr>
              <w:t>1.1</w:t>
            </w:r>
          </w:p>
        </w:tc>
        <w:tc>
          <w:tcPr>
            <w:tcW w:w="1787" w:type="dxa"/>
          </w:tcPr>
          <w:p w14:paraId="1B7B726B" w14:textId="77777777" w:rsidR="009146F4" w:rsidRDefault="00000000">
            <w:pPr>
              <w:pStyle w:val="TableParagraph"/>
              <w:spacing w:before="65"/>
              <w:ind w:left="732"/>
              <w:rPr>
                <w:rFonts w:hint="eastAsia"/>
                <w:sz w:val="21"/>
              </w:rPr>
            </w:pPr>
            <w:r>
              <w:rPr>
                <w:spacing w:val="-5"/>
                <w:sz w:val="21"/>
              </w:rPr>
              <w:t>1.2</w:t>
            </w:r>
          </w:p>
        </w:tc>
      </w:tr>
    </w:tbl>
    <w:p w14:paraId="7E8E8A3B" w14:textId="77777777" w:rsidR="009146F4" w:rsidRDefault="00000000">
      <w:pPr>
        <w:spacing w:before="205"/>
        <w:ind w:left="2352" w:right="1937"/>
        <w:jc w:val="center"/>
        <w:rPr>
          <w:rFonts w:hint="eastAsia"/>
          <w:sz w:val="21"/>
        </w:rPr>
      </w:pPr>
      <w:r>
        <w:rPr>
          <w:spacing w:val="-24"/>
          <w:sz w:val="21"/>
        </w:rPr>
        <w:t xml:space="preserve">表 </w:t>
      </w:r>
      <w:r>
        <w:rPr>
          <w:rFonts w:ascii="Times New Roman" w:eastAsia="Times New Roman"/>
          <w:spacing w:val="-2"/>
          <w:sz w:val="21"/>
        </w:rPr>
        <w:t>2.2-3</w:t>
      </w:r>
      <w:r>
        <w:rPr>
          <w:rFonts w:ascii="Times New Roman" w:eastAsia="Times New Roman"/>
          <w:spacing w:val="8"/>
          <w:sz w:val="21"/>
        </w:rPr>
        <w:t xml:space="preserve"> </w:t>
      </w:r>
      <w:r>
        <w:rPr>
          <w:spacing w:val="-2"/>
          <w:sz w:val="21"/>
        </w:rPr>
        <w:t>各地层桩基设计参数建议值（灌注桩</w:t>
      </w:r>
      <w:r>
        <w:rPr>
          <w:spacing w:val="-10"/>
          <w:sz w:val="21"/>
        </w:rPr>
        <w:t>）</w:t>
      </w:r>
    </w:p>
    <w:p w14:paraId="3D5A01CE" w14:textId="77777777" w:rsidR="009146F4" w:rsidRDefault="009146F4">
      <w:pPr>
        <w:jc w:val="center"/>
        <w:rPr>
          <w:rFonts w:hint="eastAsia"/>
          <w:sz w:val="21"/>
        </w:rPr>
        <w:sectPr w:rsidR="009146F4">
          <w:pgSz w:w="11910" w:h="16840"/>
          <w:pgMar w:top="1400" w:right="960" w:bottom="1140" w:left="1080" w:header="884" w:footer="952" w:gutter="0"/>
          <w:cols w:space="720"/>
        </w:sectPr>
      </w:pPr>
    </w:p>
    <w:tbl>
      <w:tblPr>
        <w:tblStyle w:val="TableNorm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848"/>
        <w:gridCol w:w="1013"/>
        <w:gridCol w:w="1035"/>
        <w:gridCol w:w="1159"/>
        <w:gridCol w:w="1133"/>
        <w:gridCol w:w="711"/>
        <w:gridCol w:w="1104"/>
      </w:tblGrid>
      <w:tr w:rsidR="009146F4" w14:paraId="438363C5" w14:textId="77777777">
        <w:trPr>
          <w:trHeight w:val="1632"/>
        </w:trPr>
        <w:tc>
          <w:tcPr>
            <w:tcW w:w="1896" w:type="dxa"/>
          </w:tcPr>
          <w:p w14:paraId="410405CA" w14:textId="77777777" w:rsidR="009146F4" w:rsidRDefault="009146F4">
            <w:pPr>
              <w:pStyle w:val="TableParagraph"/>
              <w:spacing w:before="10"/>
              <w:rPr>
                <w:rFonts w:hint="eastAsia"/>
                <w:sz w:val="27"/>
              </w:rPr>
            </w:pPr>
          </w:p>
          <w:p w14:paraId="525EFAF0" w14:textId="77777777" w:rsidR="009146F4" w:rsidRDefault="00000000">
            <w:pPr>
              <w:pStyle w:val="TableParagraph"/>
              <w:ind w:right="96"/>
              <w:jc w:val="right"/>
              <w:rPr>
                <w:rFonts w:hint="eastAsia"/>
                <w:sz w:val="21"/>
              </w:rPr>
            </w:pPr>
            <w:r>
              <w:rPr>
                <w:spacing w:val="-7"/>
                <w:sz w:val="21"/>
              </w:rPr>
              <w:t>指标</w:t>
            </w:r>
          </w:p>
          <w:p w14:paraId="20CD99E3" w14:textId="77777777" w:rsidR="009146F4" w:rsidRDefault="009146F4">
            <w:pPr>
              <w:pStyle w:val="TableParagraph"/>
              <w:rPr>
                <w:rFonts w:hint="eastAsia"/>
                <w:sz w:val="20"/>
              </w:rPr>
            </w:pPr>
          </w:p>
          <w:p w14:paraId="0A9564FF" w14:textId="77777777" w:rsidR="009146F4" w:rsidRDefault="00000000">
            <w:pPr>
              <w:pStyle w:val="TableParagraph"/>
              <w:spacing w:before="128"/>
              <w:ind w:left="107"/>
              <w:rPr>
                <w:rFonts w:hint="eastAsia"/>
                <w:sz w:val="21"/>
              </w:rPr>
            </w:pPr>
            <w:r>
              <w:rPr>
                <w:spacing w:val="-5"/>
                <w:sz w:val="21"/>
              </w:rPr>
              <w:t>地层</w:t>
            </w:r>
          </w:p>
        </w:tc>
        <w:tc>
          <w:tcPr>
            <w:tcW w:w="848" w:type="dxa"/>
          </w:tcPr>
          <w:p w14:paraId="205041B6" w14:textId="77777777" w:rsidR="009146F4" w:rsidRDefault="00000000">
            <w:pPr>
              <w:pStyle w:val="TableParagraph"/>
              <w:spacing w:before="32" w:line="295" w:lineRule="auto"/>
              <w:ind w:left="107" w:right="94"/>
              <w:jc w:val="center"/>
              <w:rPr>
                <w:rFonts w:ascii="Times New Roman" w:eastAsia="Times New Roman"/>
                <w:sz w:val="14"/>
              </w:rPr>
            </w:pPr>
            <w:r>
              <w:rPr>
                <w:spacing w:val="-4"/>
                <w:sz w:val="21"/>
              </w:rPr>
              <w:t xml:space="preserve">桩的侧摩阻力特征值 </w:t>
            </w:r>
            <w:r>
              <w:rPr>
                <w:rFonts w:ascii="Times New Roman" w:eastAsia="Times New Roman"/>
                <w:spacing w:val="-4"/>
                <w:position w:val="2"/>
                <w:sz w:val="21"/>
              </w:rPr>
              <w:t>q</w:t>
            </w:r>
            <w:r>
              <w:rPr>
                <w:rFonts w:ascii="Times New Roman" w:eastAsia="Times New Roman"/>
                <w:spacing w:val="-4"/>
                <w:sz w:val="14"/>
              </w:rPr>
              <w:t>sa</w:t>
            </w:r>
          </w:p>
          <w:p w14:paraId="41F5AA00" w14:textId="77777777" w:rsidR="009146F4" w:rsidRDefault="00000000">
            <w:pPr>
              <w:pStyle w:val="TableParagraph"/>
              <w:spacing w:before="23"/>
              <w:ind w:left="101" w:right="94"/>
              <w:jc w:val="center"/>
              <w:rPr>
                <w:rFonts w:ascii="Times New Roman" w:hint="eastAsia"/>
                <w:sz w:val="21"/>
              </w:rPr>
            </w:pPr>
            <w:r>
              <w:rPr>
                <w:rFonts w:ascii="Times New Roman"/>
                <w:spacing w:val="-2"/>
                <w:sz w:val="21"/>
              </w:rPr>
              <w:t>(kPa)</w:t>
            </w:r>
          </w:p>
        </w:tc>
        <w:tc>
          <w:tcPr>
            <w:tcW w:w="1013" w:type="dxa"/>
          </w:tcPr>
          <w:p w14:paraId="08879566" w14:textId="77777777" w:rsidR="009146F4" w:rsidRDefault="00000000">
            <w:pPr>
              <w:pStyle w:val="TableParagraph"/>
              <w:spacing w:before="32" w:line="295" w:lineRule="auto"/>
              <w:ind w:left="189" w:right="93"/>
              <w:jc w:val="both"/>
              <w:rPr>
                <w:rFonts w:ascii="Times New Roman" w:eastAsia="Times New Roman"/>
                <w:sz w:val="21"/>
              </w:rPr>
            </w:pPr>
            <w:r>
              <w:rPr>
                <w:sz w:val="21"/>
              </w:rPr>
              <w:t>桩 的</w:t>
            </w:r>
            <w:r>
              <w:rPr>
                <w:spacing w:val="-4"/>
                <w:sz w:val="21"/>
              </w:rPr>
              <w:t xml:space="preserve">端阻力特征值 </w:t>
            </w:r>
            <w:r>
              <w:rPr>
                <w:rFonts w:ascii="Times New Roman" w:eastAsia="Times New Roman"/>
                <w:spacing w:val="-2"/>
                <w:position w:val="2"/>
                <w:sz w:val="21"/>
              </w:rPr>
              <w:t>q</w:t>
            </w:r>
            <w:r>
              <w:rPr>
                <w:rFonts w:ascii="Times New Roman" w:eastAsia="Times New Roman"/>
                <w:spacing w:val="-2"/>
                <w:sz w:val="14"/>
              </w:rPr>
              <w:t>pa</w:t>
            </w:r>
            <w:r>
              <w:rPr>
                <w:rFonts w:ascii="Times New Roman" w:eastAsia="Times New Roman"/>
                <w:spacing w:val="-2"/>
                <w:position w:val="2"/>
                <w:sz w:val="21"/>
              </w:rPr>
              <w:t>(kPa)</w:t>
            </w:r>
          </w:p>
          <w:p w14:paraId="547B23E6" w14:textId="77777777" w:rsidR="009146F4" w:rsidRDefault="00000000">
            <w:pPr>
              <w:pStyle w:val="TableParagraph"/>
              <w:spacing w:before="23"/>
              <w:ind w:left="196"/>
              <w:rPr>
                <w:rFonts w:ascii="Times New Roman" w:hint="eastAsia"/>
                <w:sz w:val="21"/>
              </w:rPr>
            </w:pPr>
            <w:r>
              <w:rPr>
                <w:rFonts w:ascii="Times New Roman"/>
                <w:spacing w:val="-4"/>
                <w:sz w:val="21"/>
              </w:rPr>
              <w:t>L&gt;15m</w:t>
            </w:r>
          </w:p>
        </w:tc>
        <w:tc>
          <w:tcPr>
            <w:tcW w:w="1035" w:type="dxa"/>
          </w:tcPr>
          <w:p w14:paraId="131D1117" w14:textId="77777777" w:rsidR="009146F4" w:rsidRDefault="00000000">
            <w:pPr>
              <w:pStyle w:val="TableParagraph"/>
              <w:spacing w:before="32" w:line="290" w:lineRule="auto"/>
              <w:ind w:left="198" w:right="190"/>
              <w:jc w:val="center"/>
              <w:rPr>
                <w:rFonts w:hint="eastAsia"/>
                <w:sz w:val="21"/>
              </w:rPr>
            </w:pPr>
            <w:r>
              <w:rPr>
                <w:spacing w:val="-4"/>
                <w:sz w:val="21"/>
              </w:rPr>
              <w:t>岩石饱和抗压</w:t>
            </w:r>
            <w:r>
              <w:rPr>
                <w:spacing w:val="-6"/>
                <w:sz w:val="21"/>
              </w:rPr>
              <w:t xml:space="preserve">强度 </w:t>
            </w:r>
            <w:r>
              <w:rPr>
                <w:spacing w:val="-4"/>
                <w:sz w:val="21"/>
              </w:rPr>
              <w:t>特征值</w:t>
            </w:r>
          </w:p>
          <w:p w14:paraId="5D254D5C" w14:textId="77777777" w:rsidR="009146F4" w:rsidRDefault="00000000">
            <w:pPr>
              <w:pStyle w:val="TableParagraph"/>
              <w:spacing w:before="1"/>
              <w:ind w:left="93" w:right="85"/>
              <w:jc w:val="center"/>
              <w:rPr>
                <w:rFonts w:hint="eastAsia"/>
                <w:sz w:val="21"/>
              </w:rPr>
            </w:pPr>
            <w:r>
              <w:rPr>
                <w:spacing w:val="-2"/>
                <w:sz w:val="21"/>
              </w:rPr>
              <w:t>（</w:t>
            </w:r>
            <w:r>
              <w:rPr>
                <w:rFonts w:ascii="Times New Roman" w:eastAsia="Times New Roman"/>
                <w:spacing w:val="-2"/>
                <w:sz w:val="21"/>
              </w:rPr>
              <w:t>MPa</w:t>
            </w:r>
            <w:r>
              <w:rPr>
                <w:spacing w:val="-2"/>
                <w:sz w:val="21"/>
              </w:rPr>
              <w:t>）</w:t>
            </w:r>
          </w:p>
        </w:tc>
        <w:tc>
          <w:tcPr>
            <w:tcW w:w="1159" w:type="dxa"/>
          </w:tcPr>
          <w:p w14:paraId="7B15B07D" w14:textId="77777777" w:rsidR="009146F4" w:rsidRDefault="00000000">
            <w:pPr>
              <w:pStyle w:val="TableParagraph"/>
              <w:spacing w:before="32" w:line="290" w:lineRule="auto"/>
              <w:ind w:left="157" w:right="147"/>
              <w:jc w:val="both"/>
              <w:rPr>
                <w:rFonts w:hint="eastAsia"/>
                <w:sz w:val="21"/>
              </w:rPr>
            </w:pPr>
            <w:r>
              <w:rPr>
                <w:spacing w:val="-4"/>
                <w:sz w:val="21"/>
              </w:rPr>
              <w:t>持力岩层总端阻力</w:t>
            </w:r>
            <w:r>
              <w:rPr>
                <w:spacing w:val="-8"/>
                <w:sz w:val="21"/>
              </w:rPr>
              <w:t>特 征 值</w:t>
            </w:r>
            <w:r>
              <w:rPr>
                <w:spacing w:val="-4"/>
                <w:sz w:val="21"/>
              </w:rPr>
              <w:t>计算系数</w:t>
            </w:r>
          </w:p>
          <w:p w14:paraId="0A20A519" w14:textId="77777777" w:rsidR="009146F4" w:rsidRDefault="00000000">
            <w:pPr>
              <w:pStyle w:val="TableParagraph"/>
              <w:spacing w:before="14"/>
              <w:ind w:left="457" w:right="451"/>
              <w:jc w:val="center"/>
              <w:rPr>
                <w:rFonts w:ascii="Times New Roman" w:hint="eastAsia"/>
                <w:sz w:val="14"/>
              </w:rPr>
            </w:pPr>
            <w:r>
              <w:rPr>
                <w:rFonts w:ascii="Times New Roman"/>
                <w:spacing w:val="-5"/>
                <w:position w:val="2"/>
                <w:sz w:val="21"/>
              </w:rPr>
              <w:t>C</w:t>
            </w:r>
            <w:r>
              <w:rPr>
                <w:rFonts w:ascii="Times New Roman"/>
                <w:spacing w:val="-5"/>
                <w:sz w:val="14"/>
              </w:rPr>
              <w:t>1</w:t>
            </w:r>
          </w:p>
        </w:tc>
        <w:tc>
          <w:tcPr>
            <w:tcW w:w="1133" w:type="dxa"/>
          </w:tcPr>
          <w:p w14:paraId="216A62F6" w14:textId="77777777" w:rsidR="009146F4" w:rsidRDefault="00000000">
            <w:pPr>
              <w:pStyle w:val="TableParagraph"/>
              <w:spacing w:before="195" w:line="290" w:lineRule="auto"/>
              <w:ind w:left="145" w:right="132"/>
              <w:jc w:val="both"/>
              <w:rPr>
                <w:rFonts w:ascii="Times New Roman" w:eastAsia="Times New Roman"/>
                <w:sz w:val="14"/>
              </w:rPr>
            </w:pPr>
            <w:r>
              <w:rPr>
                <w:spacing w:val="-4"/>
                <w:sz w:val="21"/>
              </w:rPr>
              <w:t>桩侧岩总摩阻力特征值计算</w:t>
            </w:r>
            <w:r>
              <w:rPr>
                <w:spacing w:val="20"/>
                <w:position w:val="2"/>
                <w:sz w:val="21"/>
              </w:rPr>
              <w:t>系数</w:t>
            </w:r>
            <w:r>
              <w:rPr>
                <w:rFonts w:ascii="Times New Roman" w:eastAsia="Times New Roman"/>
                <w:position w:val="2"/>
                <w:sz w:val="21"/>
              </w:rPr>
              <w:t>C</w:t>
            </w:r>
            <w:r>
              <w:rPr>
                <w:rFonts w:ascii="Times New Roman" w:eastAsia="Times New Roman"/>
                <w:sz w:val="14"/>
              </w:rPr>
              <w:t>2</w:t>
            </w:r>
          </w:p>
        </w:tc>
        <w:tc>
          <w:tcPr>
            <w:tcW w:w="711" w:type="dxa"/>
          </w:tcPr>
          <w:p w14:paraId="096337A9" w14:textId="77777777" w:rsidR="009146F4" w:rsidRDefault="00000000">
            <w:pPr>
              <w:pStyle w:val="TableParagraph"/>
              <w:spacing w:before="195" w:line="295" w:lineRule="auto"/>
              <w:ind w:left="145" w:right="131"/>
              <w:jc w:val="center"/>
              <w:rPr>
                <w:rFonts w:ascii="Times New Roman" w:eastAsia="Times New Roman" w:hAnsi="Times New Roman"/>
                <w:sz w:val="21"/>
              </w:rPr>
            </w:pPr>
            <w:r>
              <w:rPr>
                <w:spacing w:val="-6"/>
                <w:sz w:val="21"/>
              </w:rPr>
              <w:t xml:space="preserve">负摩阻力系数 </w:t>
            </w:r>
            <w:r>
              <w:rPr>
                <w:rFonts w:ascii="Times New Roman" w:eastAsia="Times New Roman" w:hAnsi="Times New Roman"/>
                <w:spacing w:val="-10"/>
                <w:sz w:val="21"/>
              </w:rPr>
              <w:t>ξ</w:t>
            </w:r>
          </w:p>
        </w:tc>
        <w:tc>
          <w:tcPr>
            <w:tcW w:w="1104" w:type="dxa"/>
          </w:tcPr>
          <w:p w14:paraId="3E5AFC07" w14:textId="77777777" w:rsidR="009146F4" w:rsidRDefault="00000000">
            <w:pPr>
              <w:pStyle w:val="TableParagraph"/>
              <w:spacing w:before="195" w:line="295" w:lineRule="auto"/>
              <w:ind w:left="234" w:right="224"/>
              <w:jc w:val="center"/>
              <w:rPr>
                <w:rFonts w:ascii="Times New Roman" w:eastAsia="Times New Roman" w:hAnsi="Times New Roman"/>
                <w:sz w:val="14"/>
              </w:rPr>
            </w:pPr>
            <w:r>
              <w:rPr>
                <w:spacing w:val="-4"/>
                <w:sz w:val="21"/>
              </w:rPr>
              <w:t xml:space="preserve">抗拔摩阻力折减系数 </w:t>
            </w:r>
            <w:r>
              <w:rPr>
                <w:rFonts w:ascii="Times New Roman" w:eastAsia="Times New Roman" w:hAnsi="Times New Roman"/>
                <w:spacing w:val="-6"/>
                <w:position w:val="2"/>
                <w:sz w:val="21"/>
              </w:rPr>
              <w:t>λ</w:t>
            </w:r>
            <w:r>
              <w:rPr>
                <w:rFonts w:ascii="Times New Roman" w:eastAsia="Times New Roman" w:hAnsi="Times New Roman"/>
                <w:spacing w:val="-6"/>
                <w:sz w:val="14"/>
              </w:rPr>
              <w:t>i</w:t>
            </w:r>
          </w:p>
        </w:tc>
      </w:tr>
      <w:tr w:rsidR="009146F4" w14:paraId="60C3DAF9" w14:textId="77777777">
        <w:trPr>
          <w:trHeight w:val="325"/>
        </w:trPr>
        <w:tc>
          <w:tcPr>
            <w:tcW w:w="1896" w:type="dxa"/>
          </w:tcPr>
          <w:p w14:paraId="2297647E" w14:textId="77777777" w:rsidR="009146F4" w:rsidRDefault="00000000">
            <w:pPr>
              <w:pStyle w:val="TableParagraph"/>
              <w:spacing w:before="30"/>
              <w:ind w:left="107"/>
              <w:rPr>
                <w:rFonts w:hint="eastAsia"/>
                <w:sz w:val="21"/>
              </w:rPr>
            </w:pPr>
            <w:r>
              <w:rPr>
                <w:spacing w:val="-4"/>
                <w:sz w:val="21"/>
              </w:rPr>
              <w:t>人工填土①</w:t>
            </w:r>
          </w:p>
        </w:tc>
        <w:tc>
          <w:tcPr>
            <w:tcW w:w="5188" w:type="dxa"/>
            <w:gridSpan w:val="5"/>
          </w:tcPr>
          <w:p w14:paraId="24F70D24" w14:textId="77777777" w:rsidR="009146F4" w:rsidRDefault="00000000">
            <w:pPr>
              <w:pStyle w:val="TableParagraph"/>
              <w:spacing w:before="30"/>
              <w:ind w:left="1749" w:right="1740"/>
              <w:jc w:val="center"/>
              <w:rPr>
                <w:rFonts w:hint="eastAsia"/>
                <w:sz w:val="21"/>
              </w:rPr>
            </w:pPr>
            <w:r>
              <w:rPr>
                <w:spacing w:val="-4"/>
                <w:sz w:val="21"/>
              </w:rPr>
              <w:t>尚未完成自重固结</w:t>
            </w:r>
          </w:p>
        </w:tc>
        <w:tc>
          <w:tcPr>
            <w:tcW w:w="711" w:type="dxa"/>
          </w:tcPr>
          <w:p w14:paraId="34BFEFFA" w14:textId="77777777" w:rsidR="009146F4" w:rsidRDefault="00000000">
            <w:pPr>
              <w:pStyle w:val="TableParagraph"/>
              <w:spacing w:before="25"/>
              <w:ind w:left="134" w:right="122"/>
              <w:jc w:val="center"/>
              <w:rPr>
                <w:rFonts w:hint="eastAsia"/>
                <w:sz w:val="21"/>
              </w:rPr>
            </w:pPr>
            <w:r>
              <w:rPr>
                <w:spacing w:val="-4"/>
                <w:sz w:val="21"/>
              </w:rPr>
              <w:t>0.35</w:t>
            </w:r>
          </w:p>
        </w:tc>
        <w:tc>
          <w:tcPr>
            <w:tcW w:w="1104" w:type="dxa"/>
          </w:tcPr>
          <w:p w14:paraId="426611C0" w14:textId="77777777" w:rsidR="009146F4" w:rsidRDefault="009146F4">
            <w:pPr>
              <w:pStyle w:val="TableParagraph"/>
              <w:rPr>
                <w:rFonts w:ascii="Times New Roman" w:hint="eastAsia"/>
                <w:sz w:val="20"/>
              </w:rPr>
            </w:pPr>
          </w:p>
        </w:tc>
      </w:tr>
      <w:tr w:rsidR="009146F4" w14:paraId="5D0FA793" w14:textId="77777777">
        <w:trPr>
          <w:trHeight w:val="325"/>
        </w:trPr>
        <w:tc>
          <w:tcPr>
            <w:tcW w:w="1896" w:type="dxa"/>
          </w:tcPr>
          <w:p w14:paraId="54B475B2" w14:textId="77777777" w:rsidR="009146F4" w:rsidRDefault="00000000">
            <w:pPr>
              <w:pStyle w:val="TableParagraph"/>
              <w:spacing w:before="30"/>
              <w:ind w:left="107"/>
              <w:rPr>
                <w:rFonts w:hint="eastAsia"/>
                <w:sz w:val="21"/>
              </w:rPr>
            </w:pPr>
            <w:r>
              <w:rPr>
                <w:spacing w:val="-2"/>
                <w:sz w:val="21"/>
              </w:rPr>
              <w:t>淤泥②-</w:t>
            </w:r>
            <w:r>
              <w:rPr>
                <w:spacing w:val="-10"/>
                <w:sz w:val="21"/>
              </w:rPr>
              <w:t>1</w:t>
            </w:r>
          </w:p>
        </w:tc>
        <w:tc>
          <w:tcPr>
            <w:tcW w:w="848" w:type="dxa"/>
          </w:tcPr>
          <w:p w14:paraId="2A141571" w14:textId="77777777" w:rsidR="009146F4" w:rsidRDefault="00000000">
            <w:pPr>
              <w:pStyle w:val="TableParagraph"/>
              <w:spacing w:before="25"/>
              <w:ind w:left="7"/>
              <w:jc w:val="center"/>
              <w:rPr>
                <w:rFonts w:hint="eastAsia"/>
                <w:sz w:val="21"/>
              </w:rPr>
            </w:pPr>
            <w:r>
              <w:rPr>
                <w:sz w:val="21"/>
              </w:rPr>
              <w:t>6</w:t>
            </w:r>
          </w:p>
        </w:tc>
        <w:tc>
          <w:tcPr>
            <w:tcW w:w="1013" w:type="dxa"/>
          </w:tcPr>
          <w:p w14:paraId="5F87597B" w14:textId="77777777" w:rsidR="009146F4" w:rsidRDefault="009146F4">
            <w:pPr>
              <w:pStyle w:val="TableParagraph"/>
              <w:rPr>
                <w:rFonts w:ascii="Times New Roman" w:hint="eastAsia"/>
                <w:sz w:val="20"/>
              </w:rPr>
            </w:pPr>
          </w:p>
        </w:tc>
        <w:tc>
          <w:tcPr>
            <w:tcW w:w="1035" w:type="dxa"/>
          </w:tcPr>
          <w:p w14:paraId="66809DD2" w14:textId="77777777" w:rsidR="009146F4" w:rsidRDefault="009146F4">
            <w:pPr>
              <w:pStyle w:val="TableParagraph"/>
              <w:rPr>
                <w:rFonts w:ascii="Times New Roman" w:hint="eastAsia"/>
                <w:sz w:val="20"/>
              </w:rPr>
            </w:pPr>
          </w:p>
        </w:tc>
        <w:tc>
          <w:tcPr>
            <w:tcW w:w="1159" w:type="dxa"/>
          </w:tcPr>
          <w:p w14:paraId="6F336ED5" w14:textId="77777777" w:rsidR="009146F4" w:rsidRDefault="009146F4">
            <w:pPr>
              <w:pStyle w:val="TableParagraph"/>
              <w:rPr>
                <w:rFonts w:ascii="Times New Roman" w:hint="eastAsia"/>
                <w:sz w:val="20"/>
              </w:rPr>
            </w:pPr>
          </w:p>
        </w:tc>
        <w:tc>
          <w:tcPr>
            <w:tcW w:w="1133" w:type="dxa"/>
          </w:tcPr>
          <w:p w14:paraId="232FD0A6" w14:textId="77777777" w:rsidR="009146F4" w:rsidRDefault="009146F4">
            <w:pPr>
              <w:pStyle w:val="TableParagraph"/>
              <w:rPr>
                <w:rFonts w:ascii="Times New Roman" w:hint="eastAsia"/>
                <w:sz w:val="20"/>
              </w:rPr>
            </w:pPr>
          </w:p>
        </w:tc>
        <w:tc>
          <w:tcPr>
            <w:tcW w:w="711" w:type="dxa"/>
          </w:tcPr>
          <w:p w14:paraId="7C64401A" w14:textId="77777777" w:rsidR="009146F4" w:rsidRDefault="00000000">
            <w:pPr>
              <w:pStyle w:val="TableParagraph"/>
              <w:spacing w:before="30"/>
              <w:ind w:left="134" w:right="122"/>
              <w:jc w:val="center"/>
              <w:rPr>
                <w:rFonts w:hint="eastAsia"/>
                <w:sz w:val="21"/>
              </w:rPr>
            </w:pPr>
            <w:r>
              <w:rPr>
                <w:spacing w:val="-4"/>
                <w:sz w:val="21"/>
              </w:rPr>
              <w:t>0.15</w:t>
            </w:r>
          </w:p>
        </w:tc>
        <w:tc>
          <w:tcPr>
            <w:tcW w:w="1104" w:type="dxa"/>
          </w:tcPr>
          <w:p w14:paraId="2CFC1072" w14:textId="77777777" w:rsidR="009146F4" w:rsidRDefault="00000000">
            <w:pPr>
              <w:pStyle w:val="TableParagraph"/>
              <w:spacing w:before="30"/>
              <w:ind w:left="339"/>
              <w:rPr>
                <w:rFonts w:hint="eastAsia"/>
                <w:sz w:val="21"/>
              </w:rPr>
            </w:pPr>
            <w:r>
              <w:rPr>
                <w:spacing w:val="-4"/>
                <w:sz w:val="21"/>
              </w:rPr>
              <w:t>0.60</w:t>
            </w:r>
          </w:p>
        </w:tc>
      </w:tr>
      <w:tr w:rsidR="009146F4" w14:paraId="5697E92F" w14:textId="77777777">
        <w:trPr>
          <w:trHeight w:val="326"/>
        </w:trPr>
        <w:tc>
          <w:tcPr>
            <w:tcW w:w="1896" w:type="dxa"/>
          </w:tcPr>
          <w:p w14:paraId="3C9C9B27" w14:textId="77777777" w:rsidR="009146F4" w:rsidRDefault="00000000">
            <w:pPr>
              <w:pStyle w:val="TableParagraph"/>
              <w:spacing w:before="30"/>
              <w:ind w:left="107"/>
              <w:rPr>
                <w:rFonts w:hint="eastAsia"/>
                <w:sz w:val="21"/>
              </w:rPr>
            </w:pPr>
            <w:r>
              <w:rPr>
                <w:spacing w:val="-2"/>
                <w:sz w:val="21"/>
              </w:rPr>
              <w:t>粉质粘土②-</w:t>
            </w:r>
            <w:r>
              <w:rPr>
                <w:spacing w:val="-10"/>
                <w:sz w:val="21"/>
              </w:rPr>
              <w:t>2</w:t>
            </w:r>
          </w:p>
        </w:tc>
        <w:tc>
          <w:tcPr>
            <w:tcW w:w="848" w:type="dxa"/>
          </w:tcPr>
          <w:p w14:paraId="5EF8FE75" w14:textId="77777777" w:rsidR="009146F4" w:rsidRDefault="00000000">
            <w:pPr>
              <w:pStyle w:val="TableParagraph"/>
              <w:spacing w:before="25"/>
              <w:ind w:left="100" w:right="94"/>
              <w:jc w:val="center"/>
              <w:rPr>
                <w:rFonts w:hint="eastAsia"/>
                <w:sz w:val="21"/>
              </w:rPr>
            </w:pPr>
            <w:r>
              <w:rPr>
                <w:spacing w:val="-5"/>
                <w:sz w:val="21"/>
              </w:rPr>
              <w:t>30</w:t>
            </w:r>
          </w:p>
        </w:tc>
        <w:tc>
          <w:tcPr>
            <w:tcW w:w="1013" w:type="dxa"/>
          </w:tcPr>
          <w:p w14:paraId="1146BFCC" w14:textId="77777777" w:rsidR="009146F4" w:rsidRDefault="009146F4">
            <w:pPr>
              <w:pStyle w:val="TableParagraph"/>
              <w:rPr>
                <w:rFonts w:ascii="Times New Roman" w:hint="eastAsia"/>
                <w:sz w:val="20"/>
              </w:rPr>
            </w:pPr>
          </w:p>
        </w:tc>
        <w:tc>
          <w:tcPr>
            <w:tcW w:w="1035" w:type="dxa"/>
          </w:tcPr>
          <w:p w14:paraId="6238C129" w14:textId="77777777" w:rsidR="009146F4" w:rsidRDefault="009146F4">
            <w:pPr>
              <w:pStyle w:val="TableParagraph"/>
              <w:rPr>
                <w:rFonts w:ascii="Times New Roman" w:hint="eastAsia"/>
                <w:sz w:val="20"/>
              </w:rPr>
            </w:pPr>
          </w:p>
        </w:tc>
        <w:tc>
          <w:tcPr>
            <w:tcW w:w="1159" w:type="dxa"/>
          </w:tcPr>
          <w:p w14:paraId="365729BF" w14:textId="77777777" w:rsidR="009146F4" w:rsidRDefault="009146F4">
            <w:pPr>
              <w:pStyle w:val="TableParagraph"/>
              <w:rPr>
                <w:rFonts w:ascii="Times New Roman" w:hint="eastAsia"/>
                <w:sz w:val="20"/>
              </w:rPr>
            </w:pPr>
          </w:p>
        </w:tc>
        <w:tc>
          <w:tcPr>
            <w:tcW w:w="1133" w:type="dxa"/>
          </w:tcPr>
          <w:p w14:paraId="48E954C9" w14:textId="77777777" w:rsidR="009146F4" w:rsidRDefault="009146F4">
            <w:pPr>
              <w:pStyle w:val="TableParagraph"/>
              <w:rPr>
                <w:rFonts w:ascii="Times New Roman" w:hint="eastAsia"/>
                <w:sz w:val="20"/>
              </w:rPr>
            </w:pPr>
          </w:p>
        </w:tc>
        <w:tc>
          <w:tcPr>
            <w:tcW w:w="711" w:type="dxa"/>
          </w:tcPr>
          <w:p w14:paraId="3A66790A" w14:textId="77777777" w:rsidR="009146F4" w:rsidRDefault="00000000">
            <w:pPr>
              <w:pStyle w:val="TableParagraph"/>
              <w:spacing w:before="30"/>
              <w:ind w:left="134" w:right="122"/>
              <w:jc w:val="center"/>
              <w:rPr>
                <w:rFonts w:hint="eastAsia"/>
                <w:sz w:val="21"/>
              </w:rPr>
            </w:pPr>
            <w:r>
              <w:rPr>
                <w:spacing w:val="-4"/>
                <w:sz w:val="21"/>
              </w:rPr>
              <w:t>0.25</w:t>
            </w:r>
          </w:p>
        </w:tc>
        <w:tc>
          <w:tcPr>
            <w:tcW w:w="1104" w:type="dxa"/>
          </w:tcPr>
          <w:p w14:paraId="083E3C31" w14:textId="77777777" w:rsidR="009146F4" w:rsidRDefault="00000000">
            <w:pPr>
              <w:pStyle w:val="TableParagraph"/>
              <w:spacing w:before="30"/>
              <w:ind w:left="339"/>
              <w:rPr>
                <w:rFonts w:hint="eastAsia"/>
                <w:sz w:val="21"/>
              </w:rPr>
            </w:pPr>
            <w:r>
              <w:rPr>
                <w:spacing w:val="-4"/>
                <w:sz w:val="21"/>
              </w:rPr>
              <w:t>0.60</w:t>
            </w:r>
          </w:p>
        </w:tc>
      </w:tr>
      <w:tr w:rsidR="009146F4" w14:paraId="0664027D" w14:textId="77777777">
        <w:trPr>
          <w:trHeight w:val="325"/>
        </w:trPr>
        <w:tc>
          <w:tcPr>
            <w:tcW w:w="1896" w:type="dxa"/>
          </w:tcPr>
          <w:p w14:paraId="1CD9918F" w14:textId="77777777" w:rsidR="009146F4" w:rsidRDefault="00000000">
            <w:pPr>
              <w:pStyle w:val="TableParagraph"/>
              <w:spacing w:before="29"/>
              <w:ind w:left="107"/>
              <w:rPr>
                <w:rFonts w:hint="eastAsia"/>
                <w:sz w:val="21"/>
              </w:rPr>
            </w:pPr>
            <w:r>
              <w:rPr>
                <w:spacing w:val="-2"/>
                <w:sz w:val="21"/>
              </w:rPr>
              <w:t>粉质粘土②-</w:t>
            </w:r>
            <w:r>
              <w:rPr>
                <w:spacing w:val="-10"/>
                <w:sz w:val="21"/>
              </w:rPr>
              <w:t>3</w:t>
            </w:r>
          </w:p>
        </w:tc>
        <w:tc>
          <w:tcPr>
            <w:tcW w:w="848" w:type="dxa"/>
          </w:tcPr>
          <w:p w14:paraId="61B1DA7D" w14:textId="77777777" w:rsidR="009146F4" w:rsidRDefault="00000000">
            <w:pPr>
              <w:pStyle w:val="TableParagraph"/>
              <w:spacing w:before="25"/>
              <w:ind w:left="100" w:right="94"/>
              <w:jc w:val="center"/>
              <w:rPr>
                <w:rFonts w:hint="eastAsia"/>
                <w:sz w:val="21"/>
              </w:rPr>
            </w:pPr>
            <w:r>
              <w:rPr>
                <w:spacing w:val="-5"/>
                <w:sz w:val="21"/>
              </w:rPr>
              <w:t>25</w:t>
            </w:r>
          </w:p>
        </w:tc>
        <w:tc>
          <w:tcPr>
            <w:tcW w:w="1013" w:type="dxa"/>
          </w:tcPr>
          <w:p w14:paraId="7F17C872" w14:textId="77777777" w:rsidR="009146F4" w:rsidRDefault="009146F4">
            <w:pPr>
              <w:pStyle w:val="TableParagraph"/>
              <w:rPr>
                <w:rFonts w:ascii="Times New Roman" w:hint="eastAsia"/>
                <w:sz w:val="20"/>
              </w:rPr>
            </w:pPr>
          </w:p>
        </w:tc>
        <w:tc>
          <w:tcPr>
            <w:tcW w:w="1035" w:type="dxa"/>
          </w:tcPr>
          <w:p w14:paraId="4E71B1DA" w14:textId="77777777" w:rsidR="009146F4" w:rsidRDefault="009146F4">
            <w:pPr>
              <w:pStyle w:val="TableParagraph"/>
              <w:rPr>
                <w:rFonts w:ascii="Times New Roman" w:hint="eastAsia"/>
                <w:sz w:val="20"/>
              </w:rPr>
            </w:pPr>
          </w:p>
        </w:tc>
        <w:tc>
          <w:tcPr>
            <w:tcW w:w="1159" w:type="dxa"/>
          </w:tcPr>
          <w:p w14:paraId="7AC0DC85" w14:textId="77777777" w:rsidR="009146F4" w:rsidRDefault="009146F4">
            <w:pPr>
              <w:pStyle w:val="TableParagraph"/>
              <w:rPr>
                <w:rFonts w:ascii="Times New Roman" w:hint="eastAsia"/>
                <w:sz w:val="20"/>
              </w:rPr>
            </w:pPr>
          </w:p>
        </w:tc>
        <w:tc>
          <w:tcPr>
            <w:tcW w:w="1133" w:type="dxa"/>
          </w:tcPr>
          <w:p w14:paraId="53D8E2D6" w14:textId="77777777" w:rsidR="009146F4" w:rsidRDefault="009146F4">
            <w:pPr>
              <w:pStyle w:val="TableParagraph"/>
              <w:rPr>
                <w:rFonts w:ascii="Times New Roman" w:hint="eastAsia"/>
                <w:sz w:val="20"/>
              </w:rPr>
            </w:pPr>
          </w:p>
        </w:tc>
        <w:tc>
          <w:tcPr>
            <w:tcW w:w="711" w:type="dxa"/>
          </w:tcPr>
          <w:p w14:paraId="428303C8" w14:textId="77777777" w:rsidR="009146F4" w:rsidRDefault="00000000">
            <w:pPr>
              <w:pStyle w:val="TableParagraph"/>
              <w:spacing w:before="29"/>
              <w:ind w:left="134" w:right="122"/>
              <w:jc w:val="center"/>
              <w:rPr>
                <w:rFonts w:hint="eastAsia"/>
                <w:sz w:val="21"/>
              </w:rPr>
            </w:pPr>
            <w:r>
              <w:rPr>
                <w:spacing w:val="-4"/>
                <w:sz w:val="21"/>
              </w:rPr>
              <w:t>0.25</w:t>
            </w:r>
          </w:p>
        </w:tc>
        <w:tc>
          <w:tcPr>
            <w:tcW w:w="1104" w:type="dxa"/>
          </w:tcPr>
          <w:p w14:paraId="3734F9E8" w14:textId="77777777" w:rsidR="009146F4" w:rsidRDefault="00000000">
            <w:pPr>
              <w:pStyle w:val="TableParagraph"/>
              <w:spacing w:before="29"/>
              <w:ind w:left="339"/>
              <w:rPr>
                <w:rFonts w:hint="eastAsia"/>
                <w:sz w:val="21"/>
              </w:rPr>
            </w:pPr>
            <w:r>
              <w:rPr>
                <w:spacing w:val="-4"/>
                <w:sz w:val="21"/>
              </w:rPr>
              <w:t>0.60</w:t>
            </w:r>
          </w:p>
        </w:tc>
      </w:tr>
      <w:tr w:rsidR="009146F4" w14:paraId="47BD1E74" w14:textId="77777777">
        <w:trPr>
          <w:trHeight w:val="326"/>
        </w:trPr>
        <w:tc>
          <w:tcPr>
            <w:tcW w:w="1896" w:type="dxa"/>
          </w:tcPr>
          <w:p w14:paraId="45C03AA5" w14:textId="77777777" w:rsidR="009146F4" w:rsidRDefault="00000000">
            <w:pPr>
              <w:pStyle w:val="TableParagraph"/>
              <w:spacing w:before="29"/>
              <w:ind w:left="107"/>
              <w:rPr>
                <w:rFonts w:hint="eastAsia"/>
                <w:sz w:val="21"/>
              </w:rPr>
            </w:pPr>
            <w:r>
              <w:rPr>
                <w:spacing w:val="-2"/>
                <w:sz w:val="21"/>
              </w:rPr>
              <w:t>淤泥质粘土②-</w:t>
            </w:r>
            <w:r>
              <w:rPr>
                <w:spacing w:val="-10"/>
                <w:sz w:val="21"/>
              </w:rPr>
              <w:t>4</w:t>
            </w:r>
          </w:p>
        </w:tc>
        <w:tc>
          <w:tcPr>
            <w:tcW w:w="848" w:type="dxa"/>
          </w:tcPr>
          <w:p w14:paraId="7A969F7C" w14:textId="77777777" w:rsidR="009146F4" w:rsidRDefault="00000000">
            <w:pPr>
              <w:pStyle w:val="TableParagraph"/>
              <w:spacing w:before="25"/>
              <w:ind w:left="100" w:right="94"/>
              <w:jc w:val="center"/>
              <w:rPr>
                <w:rFonts w:hint="eastAsia"/>
                <w:sz w:val="21"/>
              </w:rPr>
            </w:pPr>
            <w:r>
              <w:rPr>
                <w:spacing w:val="-5"/>
                <w:sz w:val="21"/>
              </w:rPr>
              <w:t>10</w:t>
            </w:r>
          </w:p>
        </w:tc>
        <w:tc>
          <w:tcPr>
            <w:tcW w:w="1013" w:type="dxa"/>
          </w:tcPr>
          <w:p w14:paraId="7F714630" w14:textId="77777777" w:rsidR="009146F4" w:rsidRDefault="009146F4">
            <w:pPr>
              <w:pStyle w:val="TableParagraph"/>
              <w:rPr>
                <w:rFonts w:ascii="Times New Roman" w:hint="eastAsia"/>
                <w:sz w:val="20"/>
              </w:rPr>
            </w:pPr>
          </w:p>
        </w:tc>
        <w:tc>
          <w:tcPr>
            <w:tcW w:w="1035" w:type="dxa"/>
          </w:tcPr>
          <w:p w14:paraId="379EA03D" w14:textId="77777777" w:rsidR="009146F4" w:rsidRDefault="009146F4">
            <w:pPr>
              <w:pStyle w:val="TableParagraph"/>
              <w:rPr>
                <w:rFonts w:ascii="Times New Roman" w:hint="eastAsia"/>
                <w:sz w:val="20"/>
              </w:rPr>
            </w:pPr>
          </w:p>
        </w:tc>
        <w:tc>
          <w:tcPr>
            <w:tcW w:w="1159" w:type="dxa"/>
          </w:tcPr>
          <w:p w14:paraId="5B76274A" w14:textId="77777777" w:rsidR="009146F4" w:rsidRDefault="009146F4">
            <w:pPr>
              <w:pStyle w:val="TableParagraph"/>
              <w:rPr>
                <w:rFonts w:ascii="Times New Roman" w:hint="eastAsia"/>
                <w:sz w:val="20"/>
              </w:rPr>
            </w:pPr>
          </w:p>
        </w:tc>
        <w:tc>
          <w:tcPr>
            <w:tcW w:w="1133" w:type="dxa"/>
          </w:tcPr>
          <w:p w14:paraId="5ECE27A2" w14:textId="77777777" w:rsidR="009146F4" w:rsidRDefault="009146F4">
            <w:pPr>
              <w:pStyle w:val="TableParagraph"/>
              <w:rPr>
                <w:rFonts w:ascii="Times New Roman" w:hint="eastAsia"/>
                <w:sz w:val="20"/>
              </w:rPr>
            </w:pPr>
          </w:p>
        </w:tc>
        <w:tc>
          <w:tcPr>
            <w:tcW w:w="711" w:type="dxa"/>
          </w:tcPr>
          <w:p w14:paraId="25D36551" w14:textId="77777777" w:rsidR="009146F4" w:rsidRDefault="00000000">
            <w:pPr>
              <w:pStyle w:val="TableParagraph"/>
              <w:spacing w:before="29"/>
              <w:ind w:left="134" w:right="122"/>
              <w:jc w:val="center"/>
              <w:rPr>
                <w:rFonts w:hint="eastAsia"/>
                <w:sz w:val="21"/>
              </w:rPr>
            </w:pPr>
            <w:r>
              <w:rPr>
                <w:spacing w:val="-4"/>
                <w:sz w:val="21"/>
              </w:rPr>
              <w:t>0.15</w:t>
            </w:r>
          </w:p>
        </w:tc>
        <w:tc>
          <w:tcPr>
            <w:tcW w:w="1104" w:type="dxa"/>
          </w:tcPr>
          <w:p w14:paraId="39E2AABE" w14:textId="77777777" w:rsidR="009146F4" w:rsidRDefault="00000000">
            <w:pPr>
              <w:pStyle w:val="TableParagraph"/>
              <w:spacing w:before="29"/>
              <w:ind w:left="339"/>
              <w:rPr>
                <w:rFonts w:hint="eastAsia"/>
                <w:sz w:val="21"/>
              </w:rPr>
            </w:pPr>
            <w:r>
              <w:rPr>
                <w:spacing w:val="-4"/>
                <w:sz w:val="21"/>
              </w:rPr>
              <w:t>0.60</w:t>
            </w:r>
          </w:p>
        </w:tc>
      </w:tr>
      <w:tr w:rsidR="009146F4" w14:paraId="27F9F984" w14:textId="77777777">
        <w:trPr>
          <w:trHeight w:val="326"/>
        </w:trPr>
        <w:tc>
          <w:tcPr>
            <w:tcW w:w="1896" w:type="dxa"/>
          </w:tcPr>
          <w:p w14:paraId="3D462367" w14:textId="77777777" w:rsidR="009146F4" w:rsidRDefault="00000000">
            <w:pPr>
              <w:pStyle w:val="TableParagraph"/>
              <w:spacing w:before="30"/>
              <w:ind w:left="107"/>
              <w:rPr>
                <w:rFonts w:hint="eastAsia"/>
                <w:sz w:val="21"/>
              </w:rPr>
            </w:pPr>
            <w:r>
              <w:rPr>
                <w:spacing w:val="-4"/>
                <w:sz w:val="21"/>
              </w:rPr>
              <w:t>砂质粘性土③</w:t>
            </w:r>
          </w:p>
        </w:tc>
        <w:tc>
          <w:tcPr>
            <w:tcW w:w="848" w:type="dxa"/>
          </w:tcPr>
          <w:p w14:paraId="46C90966" w14:textId="77777777" w:rsidR="009146F4" w:rsidRDefault="00000000">
            <w:pPr>
              <w:pStyle w:val="TableParagraph"/>
              <w:spacing w:before="30"/>
              <w:ind w:left="100" w:right="94"/>
              <w:jc w:val="center"/>
              <w:rPr>
                <w:rFonts w:hint="eastAsia"/>
                <w:sz w:val="21"/>
              </w:rPr>
            </w:pPr>
            <w:r>
              <w:rPr>
                <w:spacing w:val="-5"/>
                <w:sz w:val="21"/>
              </w:rPr>
              <w:t>38</w:t>
            </w:r>
          </w:p>
        </w:tc>
        <w:tc>
          <w:tcPr>
            <w:tcW w:w="1013" w:type="dxa"/>
          </w:tcPr>
          <w:p w14:paraId="297A65DF" w14:textId="77777777" w:rsidR="009146F4" w:rsidRDefault="009146F4">
            <w:pPr>
              <w:pStyle w:val="TableParagraph"/>
              <w:rPr>
                <w:rFonts w:ascii="Times New Roman" w:hint="eastAsia"/>
                <w:sz w:val="20"/>
              </w:rPr>
            </w:pPr>
          </w:p>
        </w:tc>
        <w:tc>
          <w:tcPr>
            <w:tcW w:w="1035" w:type="dxa"/>
          </w:tcPr>
          <w:p w14:paraId="57A2F15B" w14:textId="77777777" w:rsidR="009146F4" w:rsidRDefault="009146F4">
            <w:pPr>
              <w:pStyle w:val="TableParagraph"/>
              <w:rPr>
                <w:rFonts w:ascii="Times New Roman" w:hint="eastAsia"/>
                <w:sz w:val="20"/>
              </w:rPr>
            </w:pPr>
          </w:p>
        </w:tc>
        <w:tc>
          <w:tcPr>
            <w:tcW w:w="1159" w:type="dxa"/>
          </w:tcPr>
          <w:p w14:paraId="211205A1" w14:textId="77777777" w:rsidR="009146F4" w:rsidRDefault="009146F4">
            <w:pPr>
              <w:pStyle w:val="TableParagraph"/>
              <w:rPr>
                <w:rFonts w:ascii="Times New Roman" w:hint="eastAsia"/>
                <w:sz w:val="20"/>
              </w:rPr>
            </w:pPr>
          </w:p>
        </w:tc>
        <w:tc>
          <w:tcPr>
            <w:tcW w:w="1133" w:type="dxa"/>
          </w:tcPr>
          <w:p w14:paraId="4B6EB599" w14:textId="77777777" w:rsidR="009146F4" w:rsidRDefault="009146F4">
            <w:pPr>
              <w:pStyle w:val="TableParagraph"/>
              <w:rPr>
                <w:rFonts w:ascii="Times New Roman" w:hint="eastAsia"/>
                <w:sz w:val="20"/>
              </w:rPr>
            </w:pPr>
          </w:p>
        </w:tc>
        <w:tc>
          <w:tcPr>
            <w:tcW w:w="711" w:type="dxa"/>
          </w:tcPr>
          <w:p w14:paraId="71398CB0" w14:textId="77777777" w:rsidR="009146F4" w:rsidRDefault="009146F4">
            <w:pPr>
              <w:pStyle w:val="TableParagraph"/>
              <w:rPr>
                <w:rFonts w:ascii="Times New Roman" w:hint="eastAsia"/>
                <w:sz w:val="20"/>
              </w:rPr>
            </w:pPr>
          </w:p>
        </w:tc>
        <w:tc>
          <w:tcPr>
            <w:tcW w:w="1104" w:type="dxa"/>
          </w:tcPr>
          <w:p w14:paraId="47D74189" w14:textId="77777777" w:rsidR="009146F4" w:rsidRDefault="00000000">
            <w:pPr>
              <w:pStyle w:val="TableParagraph"/>
              <w:spacing w:before="30"/>
              <w:ind w:left="339"/>
              <w:rPr>
                <w:rFonts w:hint="eastAsia"/>
                <w:sz w:val="21"/>
              </w:rPr>
            </w:pPr>
            <w:r>
              <w:rPr>
                <w:spacing w:val="-4"/>
                <w:sz w:val="21"/>
              </w:rPr>
              <w:t>0.60</w:t>
            </w:r>
          </w:p>
        </w:tc>
      </w:tr>
      <w:tr w:rsidR="009146F4" w14:paraId="30903CCD" w14:textId="77777777">
        <w:trPr>
          <w:trHeight w:val="326"/>
        </w:trPr>
        <w:tc>
          <w:tcPr>
            <w:tcW w:w="1896" w:type="dxa"/>
          </w:tcPr>
          <w:p w14:paraId="3BE60123" w14:textId="77777777" w:rsidR="009146F4" w:rsidRDefault="00000000">
            <w:pPr>
              <w:pStyle w:val="TableParagraph"/>
              <w:spacing w:before="29"/>
              <w:ind w:left="107"/>
              <w:rPr>
                <w:rFonts w:ascii="Times New Roman" w:eastAsia="Times New Roman" w:hAnsi="Times New Roman"/>
                <w:sz w:val="21"/>
              </w:rPr>
            </w:pPr>
            <w:r>
              <w:rPr>
                <w:spacing w:val="-2"/>
                <w:sz w:val="21"/>
              </w:rPr>
              <w:t>全风化花岗岩④</w:t>
            </w:r>
            <w:r>
              <w:rPr>
                <w:rFonts w:ascii="Times New Roman" w:eastAsia="Times New Roman" w:hAnsi="Times New Roman"/>
                <w:spacing w:val="-2"/>
                <w:sz w:val="21"/>
              </w:rPr>
              <w:t>-</w:t>
            </w:r>
            <w:r>
              <w:rPr>
                <w:rFonts w:ascii="Times New Roman" w:eastAsia="Times New Roman" w:hAnsi="Times New Roman"/>
                <w:spacing w:val="-10"/>
                <w:sz w:val="21"/>
              </w:rPr>
              <w:t>1</w:t>
            </w:r>
          </w:p>
        </w:tc>
        <w:tc>
          <w:tcPr>
            <w:tcW w:w="848" w:type="dxa"/>
          </w:tcPr>
          <w:p w14:paraId="01C680CC" w14:textId="77777777" w:rsidR="009146F4" w:rsidRDefault="00000000">
            <w:pPr>
              <w:pStyle w:val="TableParagraph"/>
              <w:spacing w:before="25"/>
              <w:ind w:left="100" w:right="94"/>
              <w:jc w:val="center"/>
              <w:rPr>
                <w:rFonts w:hint="eastAsia"/>
                <w:sz w:val="21"/>
              </w:rPr>
            </w:pPr>
            <w:r>
              <w:rPr>
                <w:spacing w:val="-5"/>
                <w:sz w:val="21"/>
              </w:rPr>
              <w:t>60</w:t>
            </w:r>
          </w:p>
        </w:tc>
        <w:tc>
          <w:tcPr>
            <w:tcW w:w="1013" w:type="dxa"/>
          </w:tcPr>
          <w:p w14:paraId="3747C6DC" w14:textId="77777777" w:rsidR="009146F4" w:rsidRDefault="00000000">
            <w:pPr>
              <w:pStyle w:val="TableParagraph"/>
              <w:spacing w:before="29"/>
              <w:ind w:right="336"/>
              <w:jc w:val="right"/>
              <w:rPr>
                <w:rFonts w:hint="eastAsia"/>
                <w:sz w:val="21"/>
              </w:rPr>
            </w:pPr>
            <w:r>
              <w:rPr>
                <w:spacing w:val="-5"/>
                <w:sz w:val="21"/>
              </w:rPr>
              <w:t>850</w:t>
            </w:r>
          </w:p>
        </w:tc>
        <w:tc>
          <w:tcPr>
            <w:tcW w:w="1035" w:type="dxa"/>
          </w:tcPr>
          <w:p w14:paraId="57A4BAF7" w14:textId="77777777" w:rsidR="009146F4" w:rsidRDefault="009146F4">
            <w:pPr>
              <w:pStyle w:val="TableParagraph"/>
              <w:rPr>
                <w:rFonts w:ascii="Times New Roman" w:hint="eastAsia"/>
                <w:sz w:val="20"/>
              </w:rPr>
            </w:pPr>
          </w:p>
        </w:tc>
        <w:tc>
          <w:tcPr>
            <w:tcW w:w="1159" w:type="dxa"/>
          </w:tcPr>
          <w:p w14:paraId="65A58CCA" w14:textId="77777777" w:rsidR="009146F4" w:rsidRDefault="009146F4">
            <w:pPr>
              <w:pStyle w:val="TableParagraph"/>
              <w:rPr>
                <w:rFonts w:ascii="Times New Roman" w:hint="eastAsia"/>
                <w:sz w:val="20"/>
              </w:rPr>
            </w:pPr>
          </w:p>
        </w:tc>
        <w:tc>
          <w:tcPr>
            <w:tcW w:w="1133" w:type="dxa"/>
          </w:tcPr>
          <w:p w14:paraId="1B171347" w14:textId="77777777" w:rsidR="009146F4" w:rsidRDefault="009146F4">
            <w:pPr>
              <w:pStyle w:val="TableParagraph"/>
              <w:rPr>
                <w:rFonts w:ascii="Times New Roman" w:hint="eastAsia"/>
                <w:sz w:val="20"/>
              </w:rPr>
            </w:pPr>
          </w:p>
        </w:tc>
        <w:tc>
          <w:tcPr>
            <w:tcW w:w="711" w:type="dxa"/>
          </w:tcPr>
          <w:p w14:paraId="5F4B41DD" w14:textId="77777777" w:rsidR="009146F4" w:rsidRDefault="009146F4">
            <w:pPr>
              <w:pStyle w:val="TableParagraph"/>
              <w:rPr>
                <w:rFonts w:ascii="Times New Roman" w:hint="eastAsia"/>
                <w:sz w:val="20"/>
              </w:rPr>
            </w:pPr>
          </w:p>
        </w:tc>
        <w:tc>
          <w:tcPr>
            <w:tcW w:w="1104" w:type="dxa"/>
          </w:tcPr>
          <w:p w14:paraId="652AA887" w14:textId="77777777" w:rsidR="009146F4" w:rsidRDefault="00000000">
            <w:pPr>
              <w:pStyle w:val="TableParagraph"/>
              <w:spacing w:before="29"/>
              <w:ind w:left="339"/>
              <w:rPr>
                <w:rFonts w:hint="eastAsia"/>
                <w:sz w:val="21"/>
              </w:rPr>
            </w:pPr>
            <w:r>
              <w:rPr>
                <w:spacing w:val="-4"/>
                <w:sz w:val="21"/>
              </w:rPr>
              <w:t>0.60</w:t>
            </w:r>
          </w:p>
        </w:tc>
      </w:tr>
      <w:tr w:rsidR="009146F4" w14:paraId="5AA0A14B" w14:textId="77777777">
        <w:trPr>
          <w:trHeight w:val="325"/>
        </w:trPr>
        <w:tc>
          <w:tcPr>
            <w:tcW w:w="1896" w:type="dxa"/>
          </w:tcPr>
          <w:p w14:paraId="287964AF" w14:textId="77777777" w:rsidR="009146F4" w:rsidRDefault="00000000">
            <w:pPr>
              <w:pStyle w:val="TableParagraph"/>
              <w:spacing w:before="30"/>
              <w:ind w:left="107"/>
              <w:rPr>
                <w:rFonts w:ascii="Times New Roman" w:eastAsia="Times New Roman" w:hAnsi="Times New Roman"/>
                <w:sz w:val="21"/>
              </w:rPr>
            </w:pPr>
            <w:r>
              <w:rPr>
                <w:spacing w:val="-10"/>
                <w:sz w:val="21"/>
              </w:rPr>
              <w:t>强风化花岗岩④</w:t>
            </w:r>
            <w:r>
              <w:rPr>
                <w:rFonts w:ascii="Times New Roman" w:eastAsia="Times New Roman" w:hAnsi="Times New Roman"/>
                <w:spacing w:val="-10"/>
                <w:sz w:val="21"/>
              </w:rPr>
              <w:t>-2</w:t>
            </w:r>
          </w:p>
        </w:tc>
        <w:tc>
          <w:tcPr>
            <w:tcW w:w="848" w:type="dxa"/>
          </w:tcPr>
          <w:p w14:paraId="541849BE" w14:textId="77777777" w:rsidR="009146F4" w:rsidRDefault="00000000">
            <w:pPr>
              <w:pStyle w:val="TableParagraph"/>
              <w:spacing w:before="25"/>
              <w:ind w:left="105" w:right="94"/>
              <w:jc w:val="center"/>
              <w:rPr>
                <w:rFonts w:hint="eastAsia"/>
                <w:sz w:val="21"/>
              </w:rPr>
            </w:pPr>
            <w:r>
              <w:rPr>
                <w:spacing w:val="-5"/>
                <w:sz w:val="21"/>
              </w:rPr>
              <w:t>100</w:t>
            </w:r>
          </w:p>
        </w:tc>
        <w:tc>
          <w:tcPr>
            <w:tcW w:w="1013" w:type="dxa"/>
          </w:tcPr>
          <w:p w14:paraId="42D1D265" w14:textId="77777777" w:rsidR="009146F4" w:rsidRDefault="00000000">
            <w:pPr>
              <w:pStyle w:val="TableParagraph"/>
              <w:spacing w:before="30"/>
              <w:ind w:right="283"/>
              <w:jc w:val="right"/>
              <w:rPr>
                <w:rFonts w:hint="eastAsia"/>
                <w:sz w:val="21"/>
              </w:rPr>
            </w:pPr>
            <w:r>
              <w:rPr>
                <w:spacing w:val="-4"/>
                <w:sz w:val="21"/>
              </w:rPr>
              <w:t>1300</w:t>
            </w:r>
          </w:p>
        </w:tc>
        <w:tc>
          <w:tcPr>
            <w:tcW w:w="1035" w:type="dxa"/>
          </w:tcPr>
          <w:p w14:paraId="06813467" w14:textId="77777777" w:rsidR="009146F4" w:rsidRDefault="009146F4">
            <w:pPr>
              <w:pStyle w:val="TableParagraph"/>
              <w:rPr>
                <w:rFonts w:ascii="Times New Roman" w:hint="eastAsia"/>
                <w:sz w:val="20"/>
              </w:rPr>
            </w:pPr>
          </w:p>
        </w:tc>
        <w:tc>
          <w:tcPr>
            <w:tcW w:w="1159" w:type="dxa"/>
          </w:tcPr>
          <w:p w14:paraId="25C40060" w14:textId="77777777" w:rsidR="009146F4" w:rsidRDefault="009146F4">
            <w:pPr>
              <w:pStyle w:val="TableParagraph"/>
              <w:rPr>
                <w:rFonts w:ascii="Times New Roman" w:hint="eastAsia"/>
                <w:sz w:val="20"/>
              </w:rPr>
            </w:pPr>
          </w:p>
        </w:tc>
        <w:tc>
          <w:tcPr>
            <w:tcW w:w="1133" w:type="dxa"/>
          </w:tcPr>
          <w:p w14:paraId="6B4F3C1D" w14:textId="77777777" w:rsidR="009146F4" w:rsidRDefault="009146F4">
            <w:pPr>
              <w:pStyle w:val="TableParagraph"/>
              <w:rPr>
                <w:rFonts w:ascii="Times New Roman" w:hint="eastAsia"/>
                <w:sz w:val="20"/>
              </w:rPr>
            </w:pPr>
          </w:p>
        </w:tc>
        <w:tc>
          <w:tcPr>
            <w:tcW w:w="711" w:type="dxa"/>
          </w:tcPr>
          <w:p w14:paraId="59C20B30" w14:textId="77777777" w:rsidR="009146F4" w:rsidRDefault="009146F4">
            <w:pPr>
              <w:pStyle w:val="TableParagraph"/>
              <w:rPr>
                <w:rFonts w:ascii="Times New Roman" w:hint="eastAsia"/>
                <w:sz w:val="20"/>
              </w:rPr>
            </w:pPr>
          </w:p>
        </w:tc>
        <w:tc>
          <w:tcPr>
            <w:tcW w:w="1104" w:type="dxa"/>
          </w:tcPr>
          <w:p w14:paraId="04340496" w14:textId="77777777" w:rsidR="009146F4" w:rsidRDefault="00000000">
            <w:pPr>
              <w:pStyle w:val="TableParagraph"/>
              <w:spacing w:before="30"/>
              <w:ind w:left="339"/>
              <w:rPr>
                <w:rFonts w:hint="eastAsia"/>
                <w:sz w:val="21"/>
              </w:rPr>
            </w:pPr>
            <w:r>
              <w:rPr>
                <w:spacing w:val="-4"/>
                <w:sz w:val="21"/>
              </w:rPr>
              <w:t>0.65</w:t>
            </w:r>
          </w:p>
        </w:tc>
      </w:tr>
      <w:tr w:rsidR="009146F4" w14:paraId="36F2CAC5" w14:textId="77777777">
        <w:trPr>
          <w:trHeight w:val="326"/>
        </w:trPr>
        <w:tc>
          <w:tcPr>
            <w:tcW w:w="1896" w:type="dxa"/>
          </w:tcPr>
          <w:p w14:paraId="5F5899EE" w14:textId="77777777" w:rsidR="009146F4" w:rsidRDefault="00000000">
            <w:pPr>
              <w:pStyle w:val="TableParagraph"/>
              <w:spacing w:before="30"/>
              <w:ind w:left="107"/>
              <w:rPr>
                <w:rFonts w:ascii="Times New Roman" w:eastAsia="Times New Roman" w:hAnsi="Times New Roman"/>
                <w:sz w:val="21"/>
              </w:rPr>
            </w:pPr>
            <w:r>
              <w:rPr>
                <w:spacing w:val="-10"/>
                <w:sz w:val="21"/>
              </w:rPr>
              <w:t>中风化花岗岩④</w:t>
            </w:r>
            <w:r>
              <w:rPr>
                <w:rFonts w:ascii="Times New Roman" w:eastAsia="Times New Roman" w:hAnsi="Times New Roman"/>
                <w:spacing w:val="-10"/>
                <w:sz w:val="21"/>
              </w:rPr>
              <w:t>-3</w:t>
            </w:r>
          </w:p>
        </w:tc>
        <w:tc>
          <w:tcPr>
            <w:tcW w:w="848" w:type="dxa"/>
          </w:tcPr>
          <w:p w14:paraId="65161793" w14:textId="77777777" w:rsidR="009146F4" w:rsidRDefault="009146F4">
            <w:pPr>
              <w:pStyle w:val="TableParagraph"/>
              <w:rPr>
                <w:rFonts w:ascii="Times New Roman" w:hint="eastAsia"/>
                <w:sz w:val="20"/>
              </w:rPr>
            </w:pPr>
          </w:p>
        </w:tc>
        <w:tc>
          <w:tcPr>
            <w:tcW w:w="1013" w:type="dxa"/>
          </w:tcPr>
          <w:p w14:paraId="1B93539F" w14:textId="77777777" w:rsidR="009146F4" w:rsidRDefault="009146F4">
            <w:pPr>
              <w:pStyle w:val="TableParagraph"/>
              <w:rPr>
                <w:rFonts w:ascii="Times New Roman" w:hint="eastAsia"/>
                <w:sz w:val="20"/>
              </w:rPr>
            </w:pPr>
          </w:p>
        </w:tc>
        <w:tc>
          <w:tcPr>
            <w:tcW w:w="1035" w:type="dxa"/>
          </w:tcPr>
          <w:p w14:paraId="7DFBBFD8" w14:textId="77777777" w:rsidR="009146F4" w:rsidRDefault="00000000">
            <w:pPr>
              <w:pStyle w:val="TableParagraph"/>
              <w:spacing w:before="25"/>
              <w:ind w:left="195" w:right="190"/>
              <w:jc w:val="center"/>
              <w:rPr>
                <w:rFonts w:hint="eastAsia"/>
                <w:sz w:val="21"/>
              </w:rPr>
            </w:pPr>
            <w:r>
              <w:rPr>
                <w:spacing w:val="-5"/>
                <w:sz w:val="21"/>
              </w:rPr>
              <w:t>17</w:t>
            </w:r>
          </w:p>
        </w:tc>
        <w:tc>
          <w:tcPr>
            <w:tcW w:w="1159" w:type="dxa"/>
          </w:tcPr>
          <w:p w14:paraId="3DFBAD71" w14:textId="77777777" w:rsidR="009146F4" w:rsidRDefault="00000000">
            <w:pPr>
              <w:pStyle w:val="TableParagraph"/>
              <w:spacing w:before="30"/>
              <w:ind w:left="368"/>
              <w:rPr>
                <w:rFonts w:hint="eastAsia"/>
                <w:sz w:val="21"/>
              </w:rPr>
            </w:pPr>
            <w:r>
              <w:rPr>
                <w:spacing w:val="-4"/>
                <w:sz w:val="21"/>
              </w:rPr>
              <w:t>0.30</w:t>
            </w:r>
          </w:p>
        </w:tc>
        <w:tc>
          <w:tcPr>
            <w:tcW w:w="1133" w:type="dxa"/>
          </w:tcPr>
          <w:p w14:paraId="7B399825" w14:textId="77777777" w:rsidR="009146F4" w:rsidRDefault="00000000">
            <w:pPr>
              <w:pStyle w:val="TableParagraph"/>
              <w:spacing w:before="30"/>
              <w:ind w:left="354"/>
              <w:rPr>
                <w:rFonts w:hint="eastAsia"/>
                <w:sz w:val="21"/>
              </w:rPr>
            </w:pPr>
            <w:r>
              <w:rPr>
                <w:spacing w:val="-4"/>
                <w:sz w:val="21"/>
              </w:rPr>
              <w:t>0.04</w:t>
            </w:r>
          </w:p>
        </w:tc>
        <w:tc>
          <w:tcPr>
            <w:tcW w:w="711" w:type="dxa"/>
          </w:tcPr>
          <w:p w14:paraId="6B8ECA4F" w14:textId="77777777" w:rsidR="009146F4" w:rsidRDefault="009146F4">
            <w:pPr>
              <w:pStyle w:val="TableParagraph"/>
              <w:rPr>
                <w:rFonts w:ascii="Times New Roman" w:hint="eastAsia"/>
                <w:sz w:val="20"/>
              </w:rPr>
            </w:pPr>
          </w:p>
        </w:tc>
        <w:tc>
          <w:tcPr>
            <w:tcW w:w="1104" w:type="dxa"/>
          </w:tcPr>
          <w:p w14:paraId="5FF4371A" w14:textId="77777777" w:rsidR="009146F4" w:rsidRDefault="00000000">
            <w:pPr>
              <w:pStyle w:val="TableParagraph"/>
              <w:spacing w:before="30"/>
              <w:ind w:left="339"/>
              <w:rPr>
                <w:rFonts w:hint="eastAsia"/>
                <w:sz w:val="21"/>
              </w:rPr>
            </w:pPr>
            <w:r>
              <w:rPr>
                <w:spacing w:val="-4"/>
                <w:sz w:val="21"/>
              </w:rPr>
              <w:t>0.75</w:t>
            </w:r>
          </w:p>
        </w:tc>
      </w:tr>
    </w:tbl>
    <w:p w14:paraId="1B59B7BE" w14:textId="77777777" w:rsidR="009146F4" w:rsidRDefault="00000000">
      <w:pPr>
        <w:spacing w:before="43"/>
        <w:ind w:left="926"/>
        <w:rPr>
          <w:rFonts w:hint="eastAsia"/>
          <w:sz w:val="21"/>
        </w:rPr>
      </w:pPr>
      <w:r>
        <w:rPr>
          <w:rFonts w:hint="eastAsia"/>
        </w:rPr>
        <w:pict w14:anchorId="06A3F422">
          <v:line id="_x0000_s2054" style="position:absolute;left:0;text-align:left;z-index:-251655168;mso-position-horizontal-relative:page;mso-position-vertical-relative:page" from="78.25pt,71.3pt" to="172.6pt,152.9pt" strokeweight=".48pt">
            <w10:wrap anchorx="page" anchory="page"/>
          </v:line>
        </w:pict>
      </w:r>
      <w:r>
        <w:rPr>
          <w:position w:val="2"/>
          <w:sz w:val="21"/>
        </w:rPr>
        <w:t>注：</w:t>
      </w:r>
      <w:r>
        <w:rPr>
          <w:rFonts w:ascii="Times New Roman" w:eastAsia="Times New Roman" w:hAnsi="Times New Roman"/>
          <w:position w:val="2"/>
          <w:sz w:val="21"/>
        </w:rPr>
        <w:t>1</w:t>
      </w:r>
      <w:r>
        <w:rPr>
          <w:position w:val="2"/>
          <w:sz w:val="21"/>
        </w:rPr>
        <w:t>）</w:t>
      </w:r>
      <w:r>
        <w:rPr>
          <w:spacing w:val="-6"/>
          <w:position w:val="2"/>
          <w:sz w:val="21"/>
        </w:rPr>
        <w:t xml:space="preserve">当桩嵌入基岩深度 </w:t>
      </w:r>
      <w:r>
        <w:rPr>
          <w:rFonts w:ascii="Times New Roman" w:eastAsia="Times New Roman" w:hAnsi="Times New Roman"/>
          <w:position w:val="2"/>
          <w:sz w:val="21"/>
        </w:rPr>
        <w:t>h</w:t>
      </w:r>
      <w:r>
        <w:rPr>
          <w:position w:val="2"/>
          <w:sz w:val="21"/>
        </w:rPr>
        <w:t>≤</w:t>
      </w:r>
      <w:r>
        <w:rPr>
          <w:rFonts w:ascii="Times New Roman" w:eastAsia="Times New Roman" w:hAnsi="Times New Roman"/>
          <w:position w:val="2"/>
          <w:sz w:val="21"/>
        </w:rPr>
        <w:t>0.5</w:t>
      </w:r>
      <w:r>
        <w:rPr>
          <w:rFonts w:ascii="Times New Roman" w:eastAsia="Times New Roman" w:hAnsi="Times New Roman"/>
          <w:spacing w:val="-12"/>
          <w:position w:val="2"/>
          <w:sz w:val="21"/>
        </w:rPr>
        <w:t xml:space="preserve"> </w:t>
      </w:r>
      <w:r>
        <w:rPr>
          <w:spacing w:val="9"/>
          <w:position w:val="2"/>
          <w:sz w:val="21"/>
        </w:rPr>
        <w:t>米， 取</w:t>
      </w:r>
      <w:r>
        <w:rPr>
          <w:rFonts w:ascii="Times New Roman" w:eastAsia="Times New Roman" w:hAnsi="Times New Roman"/>
          <w:spacing w:val="-4"/>
          <w:position w:val="2"/>
          <w:sz w:val="21"/>
        </w:rPr>
        <w:t>C</w:t>
      </w:r>
      <w:r>
        <w:rPr>
          <w:rFonts w:ascii="Times New Roman" w:eastAsia="Times New Roman" w:hAnsi="Times New Roman"/>
          <w:spacing w:val="-4"/>
          <w:sz w:val="14"/>
        </w:rPr>
        <w:t>2</w:t>
      </w:r>
      <w:r>
        <w:rPr>
          <w:rFonts w:ascii="Times New Roman" w:eastAsia="Times New Roman" w:hAnsi="Times New Roman"/>
          <w:spacing w:val="-4"/>
          <w:position w:val="2"/>
          <w:sz w:val="21"/>
        </w:rPr>
        <w:t>=0</w:t>
      </w:r>
      <w:r>
        <w:rPr>
          <w:spacing w:val="-4"/>
          <w:position w:val="2"/>
          <w:sz w:val="21"/>
        </w:rPr>
        <w:t>；</w:t>
      </w:r>
    </w:p>
    <w:p w14:paraId="5BEAB522" w14:textId="77777777" w:rsidR="009146F4" w:rsidRDefault="00000000">
      <w:pPr>
        <w:pStyle w:val="a5"/>
        <w:numPr>
          <w:ilvl w:val="0"/>
          <w:numId w:val="5"/>
        </w:numPr>
        <w:tabs>
          <w:tab w:val="left" w:pos="1675"/>
        </w:tabs>
        <w:spacing w:before="57"/>
        <w:ind w:hanging="319"/>
        <w:rPr>
          <w:rFonts w:hint="eastAsia"/>
          <w:sz w:val="21"/>
        </w:rPr>
      </w:pPr>
      <w:r>
        <w:rPr>
          <w:spacing w:val="1"/>
          <w:position w:val="2"/>
          <w:sz w:val="21"/>
        </w:rPr>
        <w:t>对于钻冲孔桩，系数</w:t>
      </w:r>
      <w:r>
        <w:rPr>
          <w:rFonts w:ascii="Times New Roman" w:eastAsia="Times New Roman"/>
          <w:position w:val="2"/>
          <w:sz w:val="21"/>
        </w:rPr>
        <w:t>C</w:t>
      </w:r>
      <w:r>
        <w:rPr>
          <w:rFonts w:ascii="Times New Roman" w:eastAsia="Times New Roman"/>
          <w:sz w:val="14"/>
        </w:rPr>
        <w:t>1</w:t>
      </w:r>
      <w:r>
        <w:rPr>
          <w:position w:val="2"/>
          <w:sz w:val="21"/>
        </w:rPr>
        <w:t>、</w:t>
      </w:r>
      <w:r>
        <w:rPr>
          <w:rFonts w:ascii="Times New Roman" w:eastAsia="Times New Roman"/>
          <w:position w:val="2"/>
          <w:sz w:val="21"/>
        </w:rPr>
        <w:t>C</w:t>
      </w:r>
      <w:r>
        <w:rPr>
          <w:rFonts w:ascii="Times New Roman" w:eastAsia="Times New Roman"/>
          <w:sz w:val="14"/>
        </w:rPr>
        <w:t>2</w:t>
      </w:r>
      <w:r>
        <w:rPr>
          <w:rFonts w:ascii="Times New Roman" w:eastAsia="Times New Roman"/>
          <w:spacing w:val="-9"/>
          <w:sz w:val="14"/>
        </w:rPr>
        <w:t xml:space="preserve"> </w:t>
      </w:r>
      <w:r>
        <w:rPr>
          <w:spacing w:val="-14"/>
          <w:position w:val="2"/>
          <w:sz w:val="21"/>
        </w:rPr>
        <w:t xml:space="preserve">值降低 </w:t>
      </w:r>
      <w:r>
        <w:rPr>
          <w:rFonts w:ascii="Times New Roman" w:eastAsia="Times New Roman"/>
          <w:position w:val="2"/>
          <w:sz w:val="21"/>
        </w:rPr>
        <w:t>20%</w:t>
      </w:r>
      <w:r>
        <w:rPr>
          <w:spacing w:val="-1"/>
          <w:position w:val="2"/>
          <w:sz w:val="21"/>
        </w:rPr>
        <w:t>采用；桩端沉渣厚度应满足规范要求。</w:t>
      </w:r>
    </w:p>
    <w:p w14:paraId="5633D3A2" w14:textId="77777777" w:rsidR="009146F4" w:rsidRDefault="00000000">
      <w:pPr>
        <w:pStyle w:val="a5"/>
        <w:numPr>
          <w:ilvl w:val="0"/>
          <w:numId w:val="5"/>
        </w:numPr>
        <w:tabs>
          <w:tab w:val="left" w:pos="1675"/>
        </w:tabs>
        <w:spacing w:before="59"/>
        <w:ind w:hanging="319"/>
        <w:rPr>
          <w:rFonts w:hint="eastAsia"/>
          <w:sz w:val="21"/>
        </w:rPr>
      </w:pPr>
      <w:r>
        <w:rPr>
          <w:spacing w:val="-3"/>
          <w:sz w:val="21"/>
        </w:rPr>
        <w:t>当采用上表数值时，须进行试桩校核及桩身质量检测。</w:t>
      </w:r>
    </w:p>
    <w:p w14:paraId="1D4AD87A" w14:textId="77777777" w:rsidR="009146F4" w:rsidRDefault="00000000">
      <w:pPr>
        <w:pStyle w:val="a3"/>
        <w:spacing w:before="7"/>
        <w:rPr>
          <w:rFonts w:hint="eastAsia"/>
          <w:sz w:val="14"/>
        </w:rPr>
      </w:pPr>
      <w:r>
        <w:rPr>
          <w:noProof/>
        </w:rPr>
        <w:drawing>
          <wp:anchor distT="0" distB="0" distL="0" distR="0" simplePos="0" relativeHeight="251653120" behindDoc="0" locked="0" layoutInCell="1" allowOverlap="1" wp14:anchorId="5AD95E4B" wp14:editId="600347F3">
            <wp:simplePos x="0" y="0"/>
            <wp:positionH relativeFrom="page">
              <wp:posOffset>1063307</wp:posOffset>
            </wp:positionH>
            <wp:positionV relativeFrom="paragraph">
              <wp:posOffset>133752</wp:posOffset>
            </wp:positionV>
            <wp:extent cx="5487877" cy="371246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5487877" cy="3712464"/>
                    </a:xfrm>
                    <a:prstGeom prst="rect">
                      <a:avLst/>
                    </a:prstGeom>
                  </pic:spPr>
                </pic:pic>
              </a:graphicData>
            </a:graphic>
          </wp:anchor>
        </w:drawing>
      </w:r>
    </w:p>
    <w:p w14:paraId="5B5F8601" w14:textId="77777777" w:rsidR="009146F4" w:rsidRDefault="009146F4">
      <w:pPr>
        <w:pStyle w:val="a3"/>
        <w:spacing w:before="5"/>
        <w:rPr>
          <w:rFonts w:hint="eastAsia"/>
          <w:sz w:val="21"/>
        </w:rPr>
      </w:pPr>
    </w:p>
    <w:p w14:paraId="7AA4AB5A" w14:textId="77777777" w:rsidR="009146F4" w:rsidRDefault="00000000">
      <w:pPr>
        <w:ind w:left="2352" w:right="2355"/>
        <w:jc w:val="center"/>
        <w:rPr>
          <w:rFonts w:hint="eastAsia"/>
          <w:sz w:val="21"/>
        </w:rPr>
      </w:pPr>
      <w:r>
        <w:rPr>
          <w:spacing w:val="-27"/>
          <w:sz w:val="21"/>
        </w:rPr>
        <w:t xml:space="preserve">图 </w:t>
      </w:r>
      <w:r>
        <w:rPr>
          <w:rFonts w:ascii="Times New Roman" w:eastAsia="Times New Roman"/>
          <w:sz w:val="21"/>
        </w:rPr>
        <w:t>2.2-1</w:t>
      </w:r>
      <w:r>
        <w:rPr>
          <w:rFonts w:ascii="Times New Roman" w:eastAsia="Times New Roman"/>
          <w:spacing w:val="43"/>
          <w:sz w:val="21"/>
        </w:rPr>
        <w:t xml:space="preserve"> </w:t>
      </w:r>
      <w:r>
        <w:rPr>
          <w:spacing w:val="-2"/>
          <w:sz w:val="21"/>
        </w:rPr>
        <w:t>地质剖面图</w:t>
      </w:r>
    </w:p>
    <w:p w14:paraId="1A4E977B" w14:textId="77777777" w:rsidR="009146F4" w:rsidRDefault="009146F4">
      <w:pPr>
        <w:jc w:val="center"/>
        <w:rPr>
          <w:rFonts w:hint="eastAsia"/>
          <w:sz w:val="21"/>
        </w:rPr>
        <w:sectPr w:rsidR="009146F4">
          <w:pgSz w:w="11910" w:h="16840"/>
          <w:pgMar w:top="1400" w:right="960" w:bottom="1140" w:left="1080" w:header="884" w:footer="952" w:gutter="0"/>
          <w:cols w:space="720"/>
        </w:sectPr>
      </w:pPr>
    </w:p>
    <w:p w14:paraId="5415FFDB" w14:textId="77777777" w:rsidR="009146F4" w:rsidRDefault="009146F4">
      <w:pPr>
        <w:pStyle w:val="a3"/>
        <w:spacing w:before="6"/>
        <w:rPr>
          <w:rFonts w:hint="eastAsia"/>
          <w:sz w:val="5"/>
        </w:rPr>
      </w:pPr>
    </w:p>
    <w:p w14:paraId="6B055AE9" w14:textId="77777777" w:rsidR="009146F4" w:rsidRDefault="00000000">
      <w:pPr>
        <w:pStyle w:val="a3"/>
        <w:ind w:left="2213"/>
        <w:rPr>
          <w:rFonts w:hint="eastAsia"/>
          <w:sz w:val="20"/>
        </w:rPr>
      </w:pPr>
      <w:r>
        <w:rPr>
          <w:noProof/>
          <w:sz w:val="20"/>
        </w:rPr>
        <w:drawing>
          <wp:inline distT="0" distB="0" distL="0" distR="0" wp14:anchorId="78EC13E9" wp14:editId="13C4BB4C">
            <wp:extent cx="3502533" cy="513778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502533" cy="5137785"/>
                    </a:xfrm>
                    <a:prstGeom prst="rect">
                      <a:avLst/>
                    </a:prstGeom>
                  </pic:spPr>
                </pic:pic>
              </a:graphicData>
            </a:graphic>
          </wp:inline>
        </w:drawing>
      </w:r>
    </w:p>
    <w:p w14:paraId="477D7B21" w14:textId="77777777" w:rsidR="009146F4" w:rsidRDefault="009146F4">
      <w:pPr>
        <w:pStyle w:val="a3"/>
        <w:spacing w:before="5"/>
        <w:rPr>
          <w:rFonts w:hint="eastAsia"/>
          <w:sz w:val="5"/>
        </w:rPr>
      </w:pPr>
    </w:p>
    <w:p w14:paraId="33E97CC7" w14:textId="77777777" w:rsidR="009146F4" w:rsidRDefault="009146F4">
      <w:pPr>
        <w:rPr>
          <w:rFonts w:hint="eastAsia"/>
          <w:sz w:val="5"/>
        </w:rPr>
        <w:sectPr w:rsidR="009146F4">
          <w:pgSz w:w="11910" w:h="16840"/>
          <w:pgMar w:top="1400" w:right="960" w:bottom="1140" w:left="1080" w:header="884" w:footer="952" w:gutter="0"/>
          <w:cols w:space="720"/>
        </w:sectPr>
      </w:pPr>
    </w:p>
    <w:p w14:paraId="1F64A554" w14:textId="77777777" w:rsidR="009146F4" w:rsidRDefault="009146F4">
      <w:pPr>
        <w:pStyle w:val="a3"/>
        <w:rPr>
          <w:rFonts w:hint="eastAsia"/>
          <w:sz w:val="26"/>
        </w:rPr>
      </w:pPr>
    </w:p>
    <w:p w14:paraId="7327427B" w14:textId="77777777" w:rsidR="009146F4" w:rsidRDefault="00000000">
      <w:pPr>
        <w:pStyle w:val="a5"/>
        <w:numPr>
          <w:ilvl w:val="1"/>
          <w:numId w:val="9"/>
        </w:numPr>
        <w:tabs>
          <w:tab w:val="left" w:pos="867"/>
        </w:tabs>
        <w:spacing w:before="179"/>
        <w:ind w:hanging="361"/>
        <w:rPr>
          <w:rFonts w:hint="eastAsia"/>
          <w:sz w:val="24"/>
        </w:rPr>
      </w:pPr>
      <w:r>
        <w:rPr>
          <w:spacing w:val="-3"/>
          <w:sz w:val="24"/>
        </w:rPr>
        <w:t>结构体系</w:t>
      </w:r>
    </w:p>
    <w:p w14:paraId="442E6703" w14:textId="77777777" w:rsidR="009146F4" w:rsidRDefault="00000000">
      <w:pPr>
        <w:spacing w:before="43"/>
        <w:ind w:left="2098"/>
        <w:rPr>
          <w:rFonts w:hint="eastAsia"/>
          <w:sz w:val="21"/>
        </w:rPr>
      </w:pPr>
      <w:r>
        <w:br w:type="column"/>
      </w:r>
      <w:r>
        <w:rPr>
          <w:spacing w:val="-27"/>
          <w:sz w:val="21"/>
        </w:rPr>
        <w:t xml:space="preserve">图 </w:t>
      </w:r>
      <w:r>
        <w:rPr>
          <w:rFonts w:ascii="Times New Roman" w:eastAsia="Times New Roman"/>
          <w:sz w:val="21"/>
        </w:rPr>
        <w:t>2.2-2</w:t>
      </w:r>
      <w:r>
        <w:rPr>
          <w:rFonts w:ascii="Times New Roman" w:eastAsia="Times New Roman"/>
          <w:spacing w:val="-7"/>
          <w:sz w:val="21"/>
        </w:rPr>
        <w:t xml:space="preserve"> </w:t>
      </w:r>
      <w:r>
        <w:rPr>
          <w:rFonts w:ascii="Times New Roman" w:eastAsia="Times New Roman"/>
          <w:sz w:val="21"/>
        </w:rPr>
        <w:t>ZK20</w:t>
      </w:r>
      <w:r>
        <w:rPr>
          <w:rFonts w:ascii="Times New Roman" w:eastAsia="Times New Roman"/>
          <w:spacing w:val="-3"/>
          <w:sz w:val="21"/>
        </w:rPr>
        <w:t xml:space="preserve"> </w:t>
      </w:r>
      <w:r>
        <w:rPr>
          <w:spacing w:val="-4"/>
          <w:sz w:val="21"/>
        </w:rPr>
        <w:t>柱状图</w:t>
      </w:r>
    </w:p>
    <w:p w14:paraId="4332C185" w14:textId="77777777" w:rsidR="009146F4" w:rsidRDefault="009146F4">
      <w:pPr>
        <w:rPr>
          <w:rFonts w:hint="eastAsia"/>
          <w:sz w:val="21"/>
        </w:rPr>
        <w:sectPr w:rsidR="009146F4">
          <w:type w:val="continuous"/>
          <w:pgSz w:w="11910" w:h="16840"/>
          <w:pgMar w:top="1920" w:right="960" w:bottom="280" w:left="1080" w:header="884" w:footer="952" w:gutter="0"/>
          <w:cols w:num="2" w:space="720" w:equalWidth="0">
            <w:col w:w="1827" w:space="40"/>
            <w:col w:w="8003"/>
          </w:cols>
        </w:sectPr>
      </w:pPr>
    </w:p>
    <w:p w14:paraId="0D36E695" w14:textId="77777777" w:rsidR="009146F4" w:rsidRDefault="009146F4">
      <w:pPr>
        <w:pStyle w:val="a3"/>
        <w:spacing w:before="6"/>
        <w:rPr>
          <w:rFonts w:hint="eastAsia"/>
          <w:sz w:val="8"/>
        </w:rPr>
      </w:pPr>
    </w:p>
    <w:p w14:paraId="0E389EC0" w14:textId="77777777" w:rsidR="009146F4" w:rsidRPr="001D06E2" w:rsidRDefault="00000000">
      <w:pPr>
        <w:pStyle w:val="a5"/>
        <w:numPr>
          <w:ilvl w:val="0"/>
          <w:numId w:val="4"/>
        </w:numPr>
        <w:tabs>
          <w:tab w:val="left" w:pos="1426"/>
        </w:tabs>
        <w:spacing w:before="74" w:line="379" w:lineRule="auto"/>
        <w:ind w:right="512"/>
        <w:rPr>
          <w:rFonts w:hint="eastAsia"/>
          <w:b/>
          <w:bCs/>
          <w:color w:val="EE0000"/>
          <w:sz w:val="24"/>
        </w:rPr>
      </w:pPr>
      <w:r w:rsidRPr="001D06E2">
        <w:rPr>
          <w:b/>
          <w:bCs/>
          <w:color w:val="EE0000"/>
          <w:spacing w:val="-4"/>
          <w:sz w:val="24"/>
        </w:rPr>
        <w:t>本项目结构体系为</w:t>
      </w:r>
      <w:r w:rsidRPr="001D06E2">
        <w:rPr>
          <w:b/>
          <w:bCs/>
          <w:color w:val="EE0000"/>
          <w:spacing w:val="-4"/>
          <w:sz w:val="24"/>
          <w:shd w:val="clear" w:color="auto" w:fill="FDF9D7"/>
        </w:rPr>
        <w:t>钢筋混凝土框架</w:t>
      </w:r>
      <w:r w:rsidRPr="001D06E2">
        <w:rPr>
          <w:rFonts w:ascii="Times New Roman" w:eastAsia="Times New Roman"/>
          <w:b/>
          <w:bCs/>
          <w:color w:val="EE0000"/>
          <w:spacing w:val="-4"/>
          <w:sz w:val="24"/>
          <w:shd w:val="clear" w:color="auto" w:fill="FDF9D7"/>
        </w:rPr>
        <w:t>-</w:t>
      </w:r>
      <w:r w:rsidRPr="001D06E2">
        <w:rPr>
          <w:b/>
          <w:bCs/>
          <w:color w:val="EE0000"/>
          <w:spacing w:val="-4"/>
          <w:sz w:val="24"/>
          <w:shd w:val="clear" w:color="auto" w:fill="FDF9D7"/>
        </w:rPr>
        <w:t>剪力墙结构</w:t>
      </w:r>
      <w:r w:rsidRPr="001D06E2">
        <w:rPr>
          <w:b/>
          <w:bCs/>
          <w:color w:val="EE0000"/>
          <w:spacing w:val="-76"/>
          <w:sz w:val="24"/>
        </w:rPr>
        <w:t>，</w:t>
      </w:r>
      <w:r w:rsidRPr="001D06E2">
        <w:rPr>
          <w:rFonts w:ascii="Times New Roman" w:eastAsia="Times New Roman"/>
          <w:b/>
          <w:bCs/>
          <w:color w:val="EE0000"/>
          <w:spacing w:val="32"/>
          <w:sz w:val="24"/>
        </w:rPr>
        <w:t>2</w:t>
      </w:r>
      <w:r w:rsidRPr="001D06E2">
        <w:rPr>
          <w:rFonts w:ascii="Times New Roman" w:eastAsia="Times New Roman"/>
          <w:b/>
          <w:bCs/>
          <w:color w:val="EE0000"/>
          <w:spacing w:val="31"/>
          <w:sz w:val="24"/>
        </w:rPr>
        <w:t>-</w:t>
      </w:r>
      <w:r w:rsidRPr="001D06E2">
        <w:rPr>
          <w:rFonts w:ascii="Times New Roman" w:eastAsia="Times New Roman"/>
          <w:b/>
          <w:bCs/>
          <w:color w:val="EE0000"/>
          <w:spacing w:val="-4"/>
          <w:sz w:val="24"/>
        </w:rPr>
        <w:t xml:space="preserve">6F </w:t>
      </w:r>
      <w:r w:rsidRPr="001D06E2">
        <w:rPr>
          <w:b/>
          <w:bCs/>
          <w:color w:val="EE0000"/>
          <w:spacing w:val="-4"/>
          <w:sz w:val="24"/>
        </w:rPr>
        <w:t>室内</w:t>
      </w:r>
      <w:r w:rsidRPr="001D06E2">
        <w:rPr>
          <w:b/>
          <w:bCs/>
          <w:color w:val="EE0000"/>
          <w:spacing w:val="-4"/>
          <w:sz w:val="24"/>
          <w:shd w:val="clear" w:color="auto" w:fill="FDF9D7"/>
        </w:rPr>
        <w:t>楼板采用混凝土装</w:t>
      </w:r>
      <w:r w:rsidRPr="001D06E2">
        <w:rPr>
          <w:b/>
          <w:bCs/>
          <w:color w:val="EE0000"/>
          <w:spacing w:val="-2"/>
          <w:sz w:val="24"/>
          <w:shd w:val="clear" w:color="auto" w:fill="FDF9D7"/>
        </w:rPr>
        <w:t>配式楼板</w:t>
      </w:r>
      <w:r w:rsidRPr="001D06E2">
        <w:rPr>
          <w:b/>
          <w:bCs/>
          <w:color w:val="EE0000"/>
          <w:spacing w:val="-2"/>
          <w:sz w:val="24"/>
        </w:rPr>
        <w:t>。</w:t>
      </w:r>
    </w:p>
    <w:p w14:paraId="2D2EDD34" w14:textId="77777777" w:rsidR="009146F4" w:rsidRPr="001D06E2" w:rsidRDefault="00000000">
      <w:pPr>
        <w:pStyle w:val="a5"/>
        <w:numPr>
          <w:ilvl w:val="0"/>
          <w:numId w:val="4"/>
        </w:numPr>
        <w:tabs>
          <w:tab w:val="left" w:pos="1426"/>
        </w:tabs>
        <w:spacing w:before="5"/>
        <w:rPr>
          <w:rFonts w:hint="eastAsia"/>
          <w:b/>
          <w:bCs/>
          <w:color w:val="EE0000"/>
          <w:sz w:val="24"/>
        </w:rPr>
      </w:pPr>
      <w:r w:rsidRPr="001D06E2">
        <w:rPr>
          <w:b/>
          <w:bCs/>
          <w:color w:val="EE0000"/>
          <w:w w:val="95"/>
          <w:sz w:val="24"/>
        </w:rPr>
        <w:t>结构布置应满足受力合理、不影响建筑功能的要求</w:t>
      </w:r>
      <w:r w:rsidRPr="001D06E2">
        <w:rPr>
          <w:b/>
          <w:bCs/>
          <w:color w:val="EE0000"/>
          <w:spacing w:val="-10"/>
          <w:w w:val="95"/>
          <w:sz w:val="24"/>
        </w:rPr>
        <w:t>。</w:t>
      </w:r>
    </w:p>
    <w:p w14:paraId="79E8E93B" w14:textId="77777777" w:rsidR="009146F4" w:rsidRDefault="00000000">
      <w:pPr>
        <w:pStyle w:val="a5"/>
        <w:numPr>
          <w:ilvl w:val="0"/>
          <w:numId w:val="4"/>
        </w:numPr>
        <w:tabs>
          <w:tab w:val="left" w:pos="1426"/>
        </w:tabs>
        <w:spacing w:before="182"/>
        <w:rPr>
          <w:rFonts w:hint="eastAsia"/>
          <w:sz w:val="24"/>
        </w:rPr>
      </w:pPr>
      <w:r>
        <w:rPr>
          <w:w w:val="95"/>
          <w:sz w:val="24"/>
        </w:rPr>
        <w:t>可根据结构受力情况，</w:t>
      </w:r>
      <w:r>
        <w:rPr>
          <w:color w:val="000000"/>
          <w:w w:val="95"/>
          <w:sz w:val="24"/>
          <w:shd w:val="clear" w:color="auto" w:fill="FDF9D7"/>
        </w:rPr>
        <w:t>优化梁截面</w:t>
      </w:r>
      <w:r>
        <w:rPr>
          <w:color w:val="000000"/>
          <w:spacing w:val="-10"/>
          <w:w w:val="95"/>
          <w:sz w:val="24"/>
        </w:rPr>
        <w:t>。</w:t>
      </w:r>
    </w:p>
    <w:p w14:paraId="7748785D" w14:textId="77777777" w:rsidR="009146F4" w:rsidRDefault="00000000">
      <w:pPr>
        <w:pStyle w:val="a5"/>
        <w:numPr>
          <w:ilvl w:val="0"/>
          <w:numId w:val="4"/>
        </w:numPr>
        <w:tabs>
          <w:tab w:val="left" w:pos="1426"/>
        </w:tabs>
        <w:spacing w:before="183"/>
        <w:rPr>
          <w:rFonts w:hint="eastAsia"/>
          <w:sz w:val="24"/>
        </w:rPr>
      </w:pPr>
      <w:r>
        <w:rPr>
          <w:w w:val="95"/>
          <w:sz w:val="24"/>
        </w:rPr>
        <w:t>根据本工程的结构荷载情况和场地地质情况</w:t>
      </w:r>
      <w:r>
        <w:rPr>
          <w:spacing w:val="-118"/>
          <w:w w:val="95"/>
          <w:sz w:val="24"/>
        </w:rPr>
        <w:t>，</w:t>
      </w:r>
      <w:r>
        <w:rPr>
          <w:w w:val="95"/>
          <w:sz w:val="24"/>
        </w:rPr>
        <w:t>基础形式采用桩基</w:t>
      </w:r>
      <w:r>
        <w:rPr>
          <w:spacing w:val="-118"/>
          <w:w w:val="95"/>
          <w:sz w:val="24"/>
        </w:rPr>
        <w:t>础</w:t>
      </w:r>
      <w:r>
        <w:rPr>
          <w:w w:val="95"/>
          <w:sz w:val="24"/>
        </w:rPr>
        <w:t>（预制桩</w:t>
      </w:r>
      <w:r>
        <w:rPr>
          <w:spacing w:val="-118"/>
          <w:w w:val="95"/>
          <w:sz w:val="24"/>
        </w:rPr>
        <w:t>）</w:t>
      </w:r>
      <w:r>
        <w:rPr>
          <w:spacing w:val="-10"/>
          <w:w w:val="95"/>
          <w:sz w:val="24"/>
        </w:rPr>
        <w:t>。</w:t>
      </w:r>
    </w:p>
    <w:p w14:paraId="323E7269" w14:textId="77777777" w:rsidR="009146F4" w:rsidRDefault="009146F4">
      <w:pPr>
        <w:pStyle w:val="a3"/>
        <w:rPr>
          <w:rFonts w:hint="eastAsia"/>
          <w:sz w:val="26"/>
        </w:rPr>
      </w:pPr>
    </w:p>
    <w:p w14:paraId="20B7EBE8" w14:textId="77777777" w:rsidR="009146F4" w:rsidRDefault="009146F4">
      <w:pPr>
        <w:pStyle w:val="a3"/>
        <w:spacing w:before="2"/>
        <w:rPr>
          <w:rFonts w:hint="eastAsia"/>
          <w:sz w:val="26"/>
        </w:rPr>
      </w:pPr>
    </w:p>
    <w:p w14:paraId="4AE1DAE1" w14:textId="77777777" w:rsidR="009146F4" w:rsidRDefault="00000000">
      <w:pPr>
        <w:pStyle w:val="a5"/>
        <w:numPr>
          <w:ilvl w:val="1"/>
          <w:numId w:val="9"/>
        </w:numPr>
        <w:tabs>
          <w:tab w:val="left" w:pos="927"/>
        </w:tabs>
        <w:spacing w:before="1"/>
        <w:ind w:left="926" w:hanging="421"/>
        <w:rPr>
          <w:rFonts w:hint="eastAsia"/>
          <w:sz w:val="24"/>
        </w:rPr>
      </w:pPr>
      <w:r>
        <w:rPr>
          <w:spacing w:val="-3"/>
          <w:sz w:val="24"/>
        </w:rPr>
        <w:t>材料强度</w:t>
      </w:r>
    </w:p>
    <w:p w14:paraId="5596BB09" w14:textId="77777777" w:rsidR="009146F4" w:rsidRDefault="00000000">
      <w:pPr>
        <w:pStyle w:val="a3"/>
        <w:spacing w:before="182" w:line="381" w:lineRule="auto"/>
        <w:ind w:left="986" w:right="2487"/>
        <w:rPr>
          <w:rFonts w:hint="eastAsia"/>
        </w:rPr>
      </w:pPr>
      <w:r>
        <w:rPr>
          <w:spacing w:val="-10"/>
        </w:rPr>
        <w:t xml:space="preserve">钢筋：选用 </w:t>
      </w:r>
      <w:r>
        <w:rPr>
          <w:rFonts w:ascii="Times New Roman" w:eastAsia="Times New Roman" w:hAnsi="Times New Roman"/>
        </w:rPr>
        <w:t>HRB400</w:t>
      </w:r>
      <w:r>
        <w:t>（三级钢筋）</w:t>
      </w:r>
      <w:r>
        <w:rPr>
          <w:spacing w:val="-30"/>
        </w:rPr>
        <w:t xml:space="preserve">或 </w:t>
      </w:r>
      <w:r>
        <w:rPr>
          <w:rFonts w:ascii="Times New Roman" w:eastAsia="Times New Roman" w:hAnsi="Times New Roman"/>
        </w:rPr>
        <w:t>HRB500</w:t>
      </w:r>
      <w:r>
        <w:t>（四级钢筋）。</w:t>
      </w:r>
      <w:r>
        <w:rPr>
          <w:spacing w:val="-2"/>
        </w:rPr>
        <w:t>混凝土：≤</w:t>
      </w:r>
      <w:r>
        <w:rPr>
          <w:rFonts w:ascii="Times New Roman" w:eastAsia="Times New Roman" w:hAnsi="Times New Roman"/>
          <w:spacing w:val="-2"/>
        </w:rPr>
        <w:t>C50</w:t>
      </w:r>
      <w:r>
        <w:rPr>
          <w:spacing w:val="-2"/>
        </w:rPr>
        <w:t>。</w:t>
      </w:r>
    </w:p>
    <w:p w14:paraId="1292252F" w14:textId="77777777" w:rsidR="009146F4" w:rsidRDefault="00000000">
      <w:pPr>
        <w:pStyle w:val="a3"/>
        <w:spacing w:line="307" w:lineRule="exact"/>
        <w:ind w:left="986"/>
        <w:rPr>
          <w:rFonts w:hint="eastAsia"/>
        </w:rPr>
      </w:pPr>
      <w:r>
        <w:rPr>
          <w:spacing w:val="-2"/>
        </w:rPr>
        <w:t>钢材：</w:t>
      </w:r>
      <w:r>
        <w:rPr>
          <w:rFonts w:ascii="Times New Roman" w:eastAsia="Times New Roman"/>
          <w:spacing w:val="-2"/>
        </w:rPr>
        <w:t>Q355B</w:t>
      </w:r>
      <w:r>
        <w:rPr>
          <w:spacing w:val="-10"/>
        </w:rPr>
        <w:t>。</w:t>
      </w:r>
    </w:p>
    <w:p w14:paraId="0BA9388B" w14:textId="77777777" w:rsidR="009146F4" w:rsidRDefault="009146F4">
      <w:pPr>
        <w:spacing w:line="307" w:lineRule="exact"/>
        <w:rPr>
          <w:rFonts w:hint="eastAsia"/>
        </w:rPr>
        <w:sectPr w:rsidR="009146F4">
          <w:type w:val="continuous"/>
          <w:pgSz w:w="11910" w:h="16840"/>
          <w:pgMar w:top="1920" w:right="960" w:bottom="280" w:left="1080" w:header="884" w:footer="952" w:gutter="0"/>
          <w:cols w:space="720"/>
        </w:sectPr>
      </w:pPr>
    </w:p>
    <w:p w14:paraId="75EAF65F" w14:textId="77777777" w:rsidR="009146F4" w:rsidRDefault="00000000">
      <w:pPr>
        <w:pStyle w:val="a5"/>
        <w:numPr>
          <w:ilvl w:val="1"/>
          <w:numId w:val="9"/>
        </w:numPr>
        <w:tabs>
          <w:tab w:val="left" w:pos="867"/>
        </w:tabs>
        <w:spacing w:before="101"/>
        <w:ind w:hanging="361"/>
        <w:rPr>
          <w:rFonts w:hint="eastAsia"/>
          <w:sz w:val="24"/>
        </w:rPr>
      </w:pPr>
      <w:r>
        <w:rPr>
          <w:spacing w:val="-2"/>
          <w:sz w:val="24"/>
        </w:rPr>
        <w:lastRenderedPageBreak/>
        <w:t>荷载标准值</w:t>
      </w:r>
    </w:p>
    <w:p w14:paraId="51FA9E76" w14:textId="77777777" w:rsidR="009146F4" w:rsidRDefault="009146F4">
      <w:pPr>
        <w:pStyle w:val="a3"/>
        <w:spacing w:before="9"/>
        <w:rPr>
          <w:rFonts w:hint="eastAsia"/>
          <w:sz w:val="9"/>
        </w:rPr>
      </w:pPr>
    </w:p>
    <w:p w14:paraId="169DE9C4" w14:textId="77777777" w:rsidR="009146F4" w:rsidRDefault="00000000">
      <w:pPr>
        <w:spacing w:before="78"/>
        <w:ind w:left="2352" w:right="2354"/>
        <w:jc w:val="center"/>
        <w:rPr>
          <w:rFonts w:hint="eastAsia"/>
          <w:sz w:val="21"/>
        </w:rPr>
      </w:pPr>
      <w:r>
        <w:rPr>
          <w:spacing w:val="-28"/>
          <w:sz w:val="21"/>
        </w:rPr>
        <w:t xml:space="preserve">表 </w:t>
      </w:r>
      <w:r>
        <w:rPr>
          <w:rFonts w:ascii="Times New Roman" w:eastAsia="Times New Roman"/>
          <w:sz w:val="21"/>
        </w:rPr>
        <w:t>2.5</w:t>
      </w:r>
      <w:r>
        <w:rPr>
          <w:rFonts w:ascii="Times New Roman" w:eastAsia="Times New Roman"/>
          <w:spacing w:val="41"/>
          <w:sz w:val="21"/>
        </w:rPr>
        <w:t xml:space="preserve"> </w:t>
      </w:r>
      <w:r>
        <w:rPr>
          <w:spacing w:val="-2"/>
          <w:sz w:val="21"/>
        </w:rPr>
        <w:t>结构设计荷载表</w:t>
      </w:r>
    </w:p>
    <w:p w14:paraId="431DAFF6" w14:textId="77777777" w:rsidR="009146F4" w:rsidRDefault="009146F4">
      <w:pPr>
        <w:pStyle w:val="a3"/>
        <w:spacing w:before="7"/>
        <w:rPr>
          <w:rFonts w:hint="eastAsia"/>
          <w:sz w:val="8"/>
        </w:rPr>
      </w:pPr>
    </w:p>
    <w:tbl>
      <w:tblPr>
        <w:tblStyle w:val="TableNormal"/>
        <w:tblW w:w="0" w:type="auto"/>
        <w:tblInd w:w="4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2552"/>
        <w:gridCol w:w="2552"/>
        <w:gridCol w:w="2269"/>
      </w:tblGrid>
      <w:tr w:rsidR="009146F4" w14:paraId="52879EBF" w14:textId="77777777">
        <w:trPr>
          <w:trHeight w:val="325"/>
        </w:trPr>
        <w:tc>
          <w:tcPr>
            <w:tcW w:w="4098" w:type="dxa"/>
            <w:gridSpan w:val="2"/>
            <w:tcBorders>
              <w:bottom w:val="single" w:sz="4" w:space="0" w:color="000000"/>
              <w:right w:val="single" w:sz="4" w:space="0" w:color="000000"/>
            </w:tcBorders>
          </w:tcPr>
          <w:p w14:paraId="64F44D34" w14:textId="77777777" w:rsidR="009146F4" w:rsidRDefault="00000000">
            <w:pPr>
              <w:pStyle w:val="TableParagraph"/>
              <w:spacing w:before="29"/>
              <w:ind w:left="1407" w:right="1378"/>
              <w:jc w:val="center"/>
              <w:rPr>
                <w:rFonts w:hint="eastAsia"/>
                <w:b/>
                <w:sz w:val="21"/>
              </w:rPr>
            </w:pPr>
            <w:r>
              <w:rPr>
                <w:b/>
                <w:spacing w:val="-2"/>
                <w:sz w:val="21"/>
              </w:rPr>
              <w:t>荷载功能分区</w:t>
            </w:r>
          </w:p>
        </w:tc>
        <w:tc>
          <w:tcPr>
            <w:tcW w:w="2552" w:type="dxa"/>
            <w:tcBorders>
              <w:left w:val="single" w:sz="4" w:space="0" w:color="000000"/>
              <w:bottom w:val="single" w:sz="4" w:space="0" w:color="000000"/>
              <w:right w:val="single" w:sz="4" w:space="0" w:color="000000"/>
            </w:tcBorders>
          </w:tcPr>
          <w:p w14:paraId="0B429FC2" w14:textId="77777777" w:rsidR="009146F4" w:rsidRDefault="00000000">
            <w:pPr>
              <w:pStyle w:val="TableParagraph"/>
              <w:spacing w:before="29"/>
              <w:ind w:left="546"/>
              <w:rPr>
                <w:rFonts w:hint="eastAsia"/>
                <w:b/>
                <w:sz w:val="21"/>
              </w:rPr>
            </w:pPr>
            <w:r>
              <w:rPr>
                <w:b/>
                <w:spacing w:val="-2"/>
                <w:sz w:val="21"/>
              </w:rPr>
              <w:t>楼面附加恒荷载</w:t>
            </w:r>
          </w:p>
        </w:tc>
        <w:tc>
          <w:tcPr>
            <w:tcW w:w="2269" w:type="dxa"/>
            <w:tcBorders>
              <w:left w:val="single" w:sz="4" w:space="0" w:color="000000"/>
              <w:bottom w:val="single" w:sz="4" w:space="0" w:color="000000"/>
            </w:tcBorders>
          </w:tcPr>
          <w:p w14:paraId="15F77D1E" w14:textId="77777777" w:rsidR="009146F4" w:rsidRDefault="00000000">
            <w:pPr>
              <w:pStyle w:val="TableParagraph"/>
              <w:spacing w:before="29"/>
              <w:ind w:left="605"/>
              <w:rPr>
                <w:rFonts w:hint="eastAsia"/>
                <w:b/>
                <w:sz w:val="21"/>
              </w:rPr>
            </w:pPr>
            <w:r>
              <w:rPr>
                <w:b/>
                <w:spacing w:val="-2"/>
                <w:sz w:val="21"/>
              </w:rPr>
              <w:t>楼面活荷载</w:t>
            </w:r>
          </w:p>
        </w:tc>
      </w:tr>
      <w:tr w:rsidR="009146F4" w14:paraId="056C4BBB" w14:textId="77777777">
        <w:trPr>
          <w:trHeight w:val="325"/>
        </w:trPr>
        <w:tc>
          <w:tcPr>
            <w:tcW w:w="1546" w:type="dxa"/>
            <w:vMerge w:val="restart"/>
            <w:tcBorders>
              <w:top w:val="single" w:sz="4" w:space="0" w:color="000000"/>
              <w:bottom w:val="single" w:sz="4" w:space="0" w:color="000000"/>
              <w:right w:val="single" w:sz="4" w:space="0" w:color="000000"/>
            </w:tcBorders>
          </w:tcPr>
          <w:p w14:paraId="37E1DDBA" w14:textId="77777777" w:rsidR="009146F4" w:rsidRDefault="009146F4">
            <w:pPr>
              <w:pStyle w:val="TableParagraph"/>
              <w:rPr>
                <w:rFonts w:hint="eastAsia"/>
                <w:sz w:val="20"/>
              </w:rPr>
            </w:pPr>
          </w:p>
          <w:p w14:paraId="6F040853" w14:textId="77777777" w:rsidR="009146F4" w:rsidRDefault="009146F4">
            <w:pPr>
              <w:pStyle w:val="TableParagraph"/>
              <w:rPr>
                <w:rFonts w:hint="eastAsia"/>
                <w:sz w:val="20"/>
              </w:rPr>
            </w:pPr>
          </w:p>
          <w:p w14:paraId="08C05D9A" w14:textId="77777777" w:rsidR="009146F4" w:rsidRDefault="009146F4">
            <w:pPr>
              <w:pStyle w:val="TableParagraph"/>
              <w:rPr>
                <w:rFonts w:hint="eastAsia"/>
                <w:sz w:val="20"/>
              </w:rPr>
            </w:pPr>
          </w:p>
          <w:p w14:paraId="56D3A3C0" w14:textId="77777777" w:rsidR="009146F4" w:rsidRDefault="009146F4">
            <w:pPr>
              <w:pStyle w:val="TableParagraph"/>
              <w:rPr>
                <w:rFonts w:hint="eastAsia"/>
                <w:sz w:val="20"/>
              </w:rPr>
            </w:pPr>
          </w:p>
          <w:p w14:paraId="103DEF8B" w14:textId="77777777" w:rsidR="009146F4" w:rsidRDefault="009146F4">
            <w:pPr>
              <w:pStyle w:val="TableParagraph"/>
              <w:rPr>
                <w:rFonts w:hint="eastAsia"/>
                <w:sz w:val="20"/>
              </w:rPr>
            </w:pPr>
          </w:p>
          <w:p w14:paraId="331B6577" w14:textId="77777777" w:rsidR="009146F4" w:rsidRDefault="009146F4">
            <w:pPr>
              <w:pStyle w:val="TableParagraph"/>
              <w:rPr>
                <w:rFonts w:hint="eastAsia"/>
                <w:sz w:val="20"/>
              </w:rPr>
            </w:pPr>
          </w:p>
          <w:p w14:paraId="3D104206" w14:textId="77777777" w:rsidR="009146F4" w:rsidRDefault="009146F4">
            <w:pPr>
              <w:pStyle w:val="TableParagraph"/>
              <w:rPr>
                <w:rFonts w:hint="eastAsia"/>
                <w:sz w:val="20"/>
              </w:rPr>
            </w:pPr>
          </w:p>
          <w:p w14:paraId="33C1B812" w14:textId="77777777" w:rsidR="009146F4" w:rsidRDefault="009146F4">
            <w:pPr>
              <w:pStyle w:val="TableParagraph"/>
              <w:spacing w:before="2"/>
              <w:rPr>
                <w:rFonts w:hint="eastAsia"/>
                <w:sz w:val="18"/>
              </w:rPr>
            </w:pPr>
          </w:p>
          <w:p w14:paraId="29BF66DA" w14:textId="77777777" w:rsidR="009146F4" w:rsidRDefault="00000000">
            <w:pPr>
              <w:pStyle w:val="TableParagraph"/>
              <w:spacing w:before="1"/>
              <w:ind w:left="352"/>
              <w:rPr>
                <w:rFonts w:hint="eastAsia"/>
                <w:sz w:val="21"/>
              </w:rPr>
            </w:pPr>
            <w:r>
              <w:rPr>
                <w:spacing w:val="-4"/>
                <w:sz w:val="21"/>
              </w:rPr>
              <w:t>楼面荷载</w:t>
            </w:r>
          </w:p>
          <w:p w14:paraId="2ED98AA5" w14:textId="77777777" w:rsidR="009146F4" w:rsidRDefault="00000000">
            <w:pPr>
              <w:pStyle w:val="TableParagraph"/>
              <w:spacing w:before="57"/>
              <w:ind w:left="249"/>
              <w:rPr>
                <w:rFonts w:hint="eastAsia"/>
                <w:sz w:val="21"/>
              </w:rPr>
            </w:pPr>
            <w:r>
              <w:rPr>
                <w:spacing w:val="-2"/>
                <w:sz w:val="21"/>
              </w:rPr>
              <w:t>（</w:t>
            </w:r>
            <w:r>
              <w:rPr>
                <w:rFonts w:ascii="Cambria Math" w:eastAsia="Cambria Math"/>
                <w:spacing w:val="-2"/>
                <w:sz w:val="21"/>
              </w:rPr>
              <w:t>kN/m</w:t>
            </w:r>
            <w:r>
              <w:rPr>
                <w:rFonts w:ascii="Cambria Math" w:eastAsia="Cambria Math"/>
                <w:spacing w:val="-2"/>
                <w:sz w:val="21"/>
                <w:vertAlign w:val="superscript"/>
              </w:rPr>
              <w:t>2</w:t>
            </w:r>
            <w:r>
              <w:rPr>
                <w:spacing w:val="-2"/>
                <w:sz w:val="21"/>
              </w:rPr>
              <w:t>）</w:t>
            </w:r>
          </w:p>
        </w:tc>
        <w:tc>
          <w:tcPr>
            <w:tcW w:w="2552" w:type="dxa"/>
            <w:tcBorders>
              <w:top w:val="single" w:sz="4" w:space="0" w:color="000000"/>
              <w:left w:val="single" w:sz="4" w:space="0" w:color="000000"/>
              <w:bottom w:val="single" w:sz="4" w:space="0" w:color="000000"/>
              <w:right w:val="single" w:sz="4" w:space="0" w:color="000000"/>
            </w:tcBorders>
          </w:tcPr>
          <w:p w14:paraId="6AA8A06C" w14:textId="77777777" w:rsidR="009146F4" w:rsidRDefault="00000000">
            <w:pPr>
              <w:pStyle w:val="TableParagraph"/>
              <w:spacing w:before="29"/>
              <w:ind w:left="116"/>
              <w:rPr>
                <w:rFonts w:hint="eastAsia"/>
                <w:sz w:val="21"/>
              </w:rPr>
            </w:pPr>
            <w:r>
              <w:rPr>
                <w:spacing w:val="-4"/>
                <w:sz w:val="21"/>
              </w:rPr>
              <w:t>卫生间</w:t>
            </w:r>
          </w:p>
        </w:tc>
        <w:tc>
          <w:tcPr>
            <w:tcW w:w="2552" w:type="dxa"/>
            <w:tcBorders>
              <w:top w:val="single" w:sz="4" w:space="0" w:color="000000"/>
              <w:left w:val="single" w:sz="4" w:space="0" w:color="000000"/>
              <w:bottom w:val="single" w:sz="4" w:space="0" w:color="000000"/>
              <w:right w:val="single" w:sz="4" w:space="0" w:color="000000"/>
            </w:tcBorders>
          </w:tcPr>
          <w:p w14:paraId="621F502F" w14:textId="77777777" w:rsidR="009146F4" w:rsidRDefault="00000000">
            <w:pPr>
              <w:pStyle w:val="TableParagraph"/>
              <w:spacing w:before="43"/>
              <w:ind w:left="116"/>
              <w:rPr>
                <w:rFonts w:ascii="Times New Roman" w:hint="eastAsia"/>
                <w:sz w:val="21"/>
              </w:rPr>
            </w:pPr>
            <w:r>
              <w:rPr>
                <w:rFonts w:ascii="Times New Roman"/>
                <w:spacing w:val="-5"/>
                <w:sz w:val="21"/>
              </w:rPr>
              <w:t>6.0</w:t>
            </w:r>
          </w:p>
        </w:tc>
        <w:tc>
          <w:tcPr>
            <w:tcW w:w="2269" w:type="dxa"/>
            <w:vMerge w:val="restart"/>
            <w:tcBorders>
              <w:top w:val="single" w:sz="4" w:space="0" w:color="000000"/>
              <w:left w:val="single" w:sz="4" w:space="0" w:color="000000"/>
              <w:bottom w:val="single" w:sz="4" w:space="0" w:color="000000"/>
            </w:tcBorders>
          </w:tcPr>
          <w:p w14:paraId="66540C10" w14:textId="77777777" w:rsidR="009146F4" w:rsidRDefault="009146F4">
            <w:pPr>
              <w:pStyle w:val="TableParagraph"/>
              <w:rPr>
                <w:rFonts w:hint="eastAsia"/>
              </w:rPr>
            </w:pPr>
          </w:p>
          <w:p w14:paraId="415FBEB8" w14:textId="77777777" w:rsidR="009146F4" w:rsidRDefault="009146F4">
            <w:pPr>
              <w:pStyle w:val="TableParagraph"/>
              <w:spacing w:before="4"/>
              <w:rPr>
                <w:rFonts w:hint="eastAsia"/>
                <w:sz w:val="21"/>
              </w:rPr>
            </w:pPr>
          </w:p>
          <w:p w14:paraId="11246AD2" w14:textId="77777777" w:rsidR="009146F4" w:rsidRDefault="00000000">
            <w:pPr>
              <w:pStyle w:val="TableParagraph"/>
              <w:spacing w:line="290" w:lineRule="auto"/>
              <w:ind w:left="106" w:right="190"/>
              <w:rPr>
                <w:rFonts w:ascii="Times New Roman" w:eastAsia="Times New Roman"/>
                <w:sz w:val="21"/>
              </w:rPr>
            </w:pPr>
            <w:r>
              <w:rPr>
                <w:spacing w:val="-2"/>
                <w:sz w:val="21"/>
              </w:rPr>
              <w:t>根据《工程结构通用</w:t>
            </w:r>
            <w:r>
              <w:rPr>
                <w:spacing w:val="-4"/>
                <w:sz w:val="21"/>
              </w:rPr>
              <w:t>规范》</w:t>
            </w:r>
            <w:r>
              <w:rPr>
                <w:rFonts w:ascii="Times New Roman" w:eastAsia="Times New Roman"/>
                <w:spacing w:val="-4"/>
                <w:sz w:val="21"/>
              </w:rPr>
              <w:t>GB55001-2021</w:t>
            </w:r>
          </w:p>
          <w:p w14:paraId="3D22A2D3" w14:textId="77777777" w:rsidR="009146F4" w:rsidRDefault="00000000">
            <w:pPr>
              <w:pStyle w:val="TableParagraph"/>
              <w:spacing w:line="290" w:lineRule="auto"/>
              <w:ind w:left="106" w:right="138"/>
              <w:rPr>
                <w:rFonts w:hint="eastAsia"/>
                <w:sz w:val="21"/>
              </w:rPr>
            </w:pPr>
            <w:r>
              <w:rPr>
                <w:spacing w:val="-2"/>
                <w:sz w:val="21"/>
              </w:rPr>
              <w:t>及《建筑结构荷载规</w:t>
            </w:r>
            <w:r>
              <w:rPr>
                <w:sz w:val="21"/>
              </w:rPr>
              <w:t>范》</w:t>
            </w:r>
            <w:r>
              <w:rPr>
                <w:rFonts w:ascii="Times New Roman" w:eastAsia="Times New Roman"/>
                <w:sz w:val="21"/>
              </w:rPr>
              <w:t>GB50009-2012</w:t>
            </w:r>
            <w:r>
              <w:rPr>
                <w:rFonts w:ascii="Times New Roman" w:eastAsia="Times New Roman"/>
                <w:spacing w:val="-14"/>
                <w:sz w:val="21"/>
              </w:rPr>
              <w:t xml:space="preserve"> </w:t>
            </w:r>
            <w:r>
              <w:rPr>
                <w:spacing w:val="-10"/>
                <w:sz w:val="21"/>
              </w:rPr>
              <w:t>取</w:t>
            </w:r>
          </w:p>
          <w:p w14:paraId="74CD5CC1" w14:textId="77777777" w:rsidR="009146F4" w:rsidRDefault="00000000">
            <w:pPr>
              <w:pStyle w:val="TableParagraph"/>
              <w:spacing w:before="1"/>
              <w:ind w:left="106"/>
              <w:rPr>
                <w:rFonts w:hint="eastAsia"/>
                <w:sz w:val="21"/>
              </w:rPr>
            </w:pPr>
            <w:r>
              <w:rPr>
                <w:sz w:val="21"/>
              </w:rPr>
              <w:t>值</w:t>
            </w:r>
          </w:p>
        </w:tc>
      </w:tr>
      <w:tr w:rsidR="009146F4" w14:paraId="0F182315" w14:textId="77777777">
        <w:trPr>
          <w:trHeight w:val="326"/>
        </w:trPr>
        <w:tc>
          <w:tcPr>
            <w:tcW w:w="1546" w:type="dxa"/>
            <w:vMerge/>
            <w:tcBorders>
              <w:top w:val="nil"/>
              <w:bottom w:val="single" w:sz="4" w:space="0" w:color="000000"/>
              <w:right w:val="single" w:sz="4" w:space="0" w:color="000000"/>
            </w:tcBorders>
          </w:tcPr>
          <w:p w14:paraId="26A202E7"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305613B6" w14:textId="77777777" w:rsidR="009146F4" w:rsidRDefault="00000000">
            <w:pPr>
              <w:pStyle w:val="TableParagraph"/>
              <w:spacing w:before="30"/>
              <w:ind w:left="116"/>
              <w:rPr>
                <w:rFonts w:hint="eastAsia"/>
                <w:sz w:val="21"/>
              </w:rPr>
            </w:pPr>
            <w:r>
              <w:rPr>
                <w:spacing w:val="-4"/>
                <w:sz w:val="21"/>
              </w:rPr>
              <w:t>门厅、走廊、阳台</w:t>
            </w:r>
          </w:p>
        </w:tc>
        <w:tc>
          <w:tcPr>
            <w:tcW w:w="2552" w:type="dxa"/>
            <w:tcBorders>
              <w:top w:val="single" w:sz="4" w:space="0" w:color="000000"/>
              <w:left w:val="single" w:sz="4" w:space="0" w:color="000000"/>
              <w:bottom w:val="single" w:sz="4" w:space="0" w:color="000000"/>
              <w:right w:val="single" w:sz="4" w:space="0" w:color="000000"/>
            </w:tcBorders>
          </w:tcPr>
          <w:p w14:paraId="713F0501" w14:textId="77777777" w:rsidR="009146F4" w:rsidRDefault="00000000">
            <w:pPr>
              <w:pStyle w:val="TableParagraph"/>
              <w:spacing w:before="43"/>
              <w:ind w:left="116"/>
              <w:rPr>
                <w:rFonts w:ascii="Times New Roman" w:hint="eastAsia"/>
                <w:sz w:val="21"/>
              </w:rPr>
            </w:pPr>
            <w:r>
              <w:rPr>
                <w:rFonts w:ascii="Times New Roman"/>
                <w:spacing w:val="-5"/>
                <w:sz w:val="21"/>
              </w:rPr>
              <w:t>2.0</w:t>
            </w:r>
          </w:p>
        </w:tc>
        <w:tc>
          <w:tcPr>
            <w:tcW w:w="2269" w:type="dxa"/>
            <w:vMerge/>
            <w:tcBorders>
              <w:top w:val="nil"/>
              <w:left w:val="single" w:sz="4" w:space="0" w:color="000000"/>
              <w:bottom w:val="single" w:sz="4" w:space="0" w:color="000000"/>
            </w:tcBorders>
          </w:tcPr>
          <w:p w14:paraId="19AFFA0A" w14:textId="77777777" w:rsidR="009146F4" w:rsidRDefault="009146F4">
            <w:pPr>
              <w:rPr>
                <w:rFonts w:hint="eastAsia"/>
                <w:sz w:val="2"/>
                <w:szCs w:val="2"/>
              </w:rPr>
            </w:pPr>
          </w:p>
        </w:tc>
      </w:tr>
      <w:tr w:rsidR="009146F4" w14:paraId="2F29CA81" w14:textId="77777777">
        <w:trPr>
          <w:trHeight w:val="326"/>
        </w:trPr>
        <w:tc>
          <w:tcPr>
            <w:tcW w:w="1546" w:type="dxa"/>
            <w:vMerge/>
            <w:tcBorders>
              <w:top w:val="nil"/>
              <w:bottom w:val="single" w:sz="4" w:space="0" w:color="000000"/>
              <w:right w:val="single" w:sz="4" w:space="0" w:color="000000"/>
            </w:tcBorders>
          </w:tcPr>
          <w:p w14:paraId="2C06A11D"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155FB020" w14:textId="77777777" w:rsidR="009146F4" w:rsidRDefault="00000000">
            <w:pPr>
              <w:pStyle w:val="TableParagraph"/>
              <w:spacing w:before="30"/>
              <w:ind w:left="116"/>
              <w:rPr>
                <w:rFonts w:hint="eastAsia"/>
                <w:sz w:val="21"/>
              </w:rPr>
            </w:pPr>
            <w:r>
              <w:rPr>
                <w:spacing w:val="-2"/>
                <w:sz w:val="21"/>
              </w:rPr>
              <w:t>楼梯（含踏步自重</w:t>
            </w:r>
            <w:r>
              <w:rPr>
                <w:spacing w:val="-10"/>
                <w:sz w:val="21"/>
              </w:rPr>
              <w:t>）</w:t>
            </w:r>
          </w:p>
        </w:tc>
        <w:tc>
          <w:tcPr>
            <w:tcW w:w="2552" w:type="dxa"/>
            <w:tcBorders>
              <w:top w:val="single" w:sz="4" w:space="0" w:color="000000"/>
              <w:left w:val="single" w:sz="4" w:space="0" w:color="000000"/>
              <w:bottom w:val="single" w:sz="4" w:space="0" w:color="000000"/>
              <w:right w:val="single" w:sz="4" w:space="0" w:color="000000"/>
            </w:tcBorders>
          </w:tcPr>
          <w:p w14:paraId="12F48642" w14:textId="77777777" w:rsidR="009146F4" w:rsidRDefault="00000000">
            <w:pPr>
              <w:pStyle w:val="TableParagraph"/>
              <w:spacing w:before="43"/>
              <w:ind w:left="116"/>
              <w:rPr>
                <w:rFonts w:ascii="Times New Roman" w:hint="eastAsia"/>
                <w:sz w:val="21"/>
              </w:rPr>
            </w:pPr>
            <w:r>
              <w:rPr>
                <w:rFonts w:ascii="Times New Roman"/>
                <w:spacing w:val="-5"/>
                <w:sz w:val="21"/>
              </w:rPr>
              <w:t>7.5</w:t>
            </w:r>
          </w:p>
        </w:tc>
        <w:tc>
          <w:tcPr>
            <w:tcW w:w="2269" w:type="dxa"/>
            <w:vMerge/>
            <w:tcBorders>
              <w:top w:val="nil"/>
              <w:left w:val="single" w:sz="4" w:space="0" w:color="000000"/>
              <w:bottom w:val="single" w:sz="4" w:space="0" w:color="000000"/>
            </w:tcBorders>
          </w:tcPr>
          <w:p w14:paraId="49CF4228" w14:textId="77777777" w:rsidR="009146F4" w:rsidRDefault="009146F4">
            <w:pPr>
              <w:rPr>
                <w:rFonts w:hint="eastAsia"/>
                <w:sz w:val="2"/>
                <w:szCs w:val="2"/>
              </w:rPr>
            </w:pPr>
          </w:p>
        </w:tc>
      </w:tr>
      <w:tr w:rsidR="009146F4" w14:paraId="273209EE" w14:textId="77777777">
        <w:trPr>
          <w:trHeight w:val="325"/>
        </w:trPr>
        <w:tc>
          <w:tcPr>
            <w:tcW w:w="1546" w:type="dxa"/>
            <w:vMerge/>
            <w:tcBorders>
              <w:top w:val="nil"/>
              <w:bottom w:val="single" w:sz="4" w:space="0" w:color="000000"/>
              <w:right w:val="single" w:sz="4" w:space="0" w:color="000000"/>
            </w:tcBorders>
          </w:tcPr>
          <w:p w14:paraId="714A85C3"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52FA6DF1" w14:textId="77777777" w:rsidR="009146F4" w:rsidRDefault="00000000">
            <w:pPr>
              <w:pStyle w:val="TableParagraph"/>
              <w:spacing w:before="30"/>
              <w:ind w:left="116"/>
              <w:rPr>
                <w:rFonts w:hint="eastAsia"/>
                <w:sz w:val="21"/>
              </w:rPr>
            </w:pPr>
            <w:r>
              <w:rPr>
                <w:spacing w:val="-4"/>
                <w:sz w:val="21"/>
              </w:rPr>
              <w:t>电梯前室</w:t>
            </w:r>
          </w:p>
        </w:tc>
        <w:tc>
          <w:tcPr>
            <w:tcW w:w="2552" w:type="dxa"/>
            <w:tcBorders>
              <w:top w:val="single" w:sz="4" w:space="0" w:color="000000"/>
              <w:left w:val="single" w:sz="4" w:space="0" w:color="000000"/>
              <w:bottom w:val="single" w:sz="4" w:space="0" w:color="000000"/>
              <w:right w:val="single" w:sz="4" w:space="0" w:color="000000"/>
            </w:tcBorders>
          </w:tcPr>
          <w:p w14:paraId="6C58AA2A" w14:textId="77777777" w:rsidR="009146F4" w:rsidRDefault="00000000">
            <w:pPr>
              <w:pStyle w:val="TableParagraph"/>
              <w:spacing w:before="43"/>
              <w:ind w:left="116"/>
              <w:rPr>
                <w:rFonts w:ascii="Times New Roman" w:hint="eastAsia"/>
                <w:sz w:val="21"/>
              </w:rPr>
            </w:pPr>
            <w:r>
              <w:rPr>
                <w:rFonts w:ascii="Times New Roman"/>
                <w:spacing w:val="-5"/>
                <w:sz w:val="21"/>
              </w:rPr>
              <w:t>2.5</w:t>
            </w:r>
          </w:p>
        </w:tc>
        <w:tc>
          <w:tcPr>
            <w:tcW w:w="2269" w:type="dxa"/>
            <w:vMerge/>
            <w:tcBorders>
              <w:top w:val="nil"/>
              <w:left w:val="single" w:sz="4" w:space="0" w:color="000000"/>
              <w:bottom w:val="single" w:sz="4" w:space="0" w:color="000000"/>
            </w:tcBorders>
          </w:tcPr>
          <w:p w14:paraId="2084F184" w14:textId="77777777" w:rsidR="009146F4" w:rsidRDefault="009146F4">
            <w:pPr>
              <w:rPr>
                <w:rFonts w:hint="eastAsia"/>
                <w:sz w:val="2"/>
                <w:szCs w:val="2"/>
              </w:rPr>
            </w:pPr>
          </w:p>
        </w:tc>
      </w:tr>
      <w:tr w:rsidR="009146F4" w14:paraId="359FC4F8" w14:textId="77777777">
        <w:trPr>
          <w:trHeight w:val="326"/>
        </w:trPr>
        <w:tc>
          <w:tcPr>
            <w:tcW w:w="1546" w:type="dxa"/>
            <w:vMerge/>
            <w:tcBorders>
              <w:top w:val="nil"/>
              <w:bottom w:val="single" w:sz="4" w:space="0" w:color="000000"/>
              <w:right w:val="single" w:sz="4" w:space="0" w:color="000000"/>
            </w:tcBorders>
          </w:tcPr>
          <w:p w14:paraId="45B3B30C"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19E8A70F" w14:textId="77777777" w:rsidR="009146F4" w:rsidRDefault="00000000">
            <w:pPr>
              <w:pStyle w:val="TableParagraph"/>
              <w:spacing w:before="29"/>
              <w:ind w:left="116" w:right="-29"/>
              <w:rPr>
                <w:rFonts w:hint="eastAsia"/>
                <w:sz w:val="21"/>
              </w:rPr>
            </w:pPr>
            <w:r>
              <w:rPr>
                <w:spacing w:val="-10"/>
                <w:sz w:val="21"/>
              </w:rPr>
              <w:t>电机房（发电机、变配电）</w:t>
            </w:r>
          </w:p>
        </w:tc>
        <w:tc>
          <w:tcPr>
            <w:tcW w:w="2552" w:type="dxa"/>
            <w:tcBorders>
              <w:top w:val="single" w:sz="4" w:space="0" w:color="000000"/>
              <w:left w:val="single" w:sz="4" w:space="0" w:color="000000"/>
              <w:bottom w:val="single" w:sz="4" w:space="0" w:color="000000"/>
              <w:right w:val="single" w:sz="4" w:space="0" w:color="000000"/>
            </w:tcBorders>
          </w:tcPr>
          <w:p w14:paraId="0D5D99CF" w14:textId="77777777" w:rsidR="009146F4" w:rsidRDefault="00000000">
            <w:pPr>
              <w:pStyle w:val="TableParagraph"/>
              <w:spacing w:before="43"/>
              <w:ind w:left="116"/>
              <w:rPr>
                <w:rFonts w:ascii="Times New Roman" w:hint="eastAsia"/>
                <w:sz w:val="21"/>
              </w:rPr>
            </w:pPr>
            <w:r>
              <w:rPr>
                <w:rFonts w:ascii="Times New Roman"/>
                <w:spacing w:val="-5"/>
                <w:sz w:val="21"/>
              </w:rPr>
              <w:t>6.0</w:t>
            </w:r>
          </w:p>
        </w:tc>
        <w:tc>
          <w:tcPr>
            <w:tcW w:w="2269" w:type="dxa"/>
            <w:vMerge/>
            <w:tcBorders>
              <w:top w:val="nil"/>
              <w:left w:val="single" w:sz="4" w:space="0" w:color="000000"/>
              <w:bottom w:val="single" w:sz="4" w:space="0" w:color="000000"/>
            </w:tcBorders>
          </w:tcPr>
          <w:p w14:paraId="5AE245E2" w14:textId="77777777" w:rsidR="009146F4" w:rsidRDefault="009146F4">
            <w:pPr>
              <w:rPr>
                <w:rFonts w:hint="eastAsia"/>
                <w:sz w:val="2"/>
                <w:szCs w:val="2"/>
              </w:rPr>
            </w:pPr>
          </w:p>
        </w:tc>
      </w:tr>
      <w:tr w:rsidR="009146F4" w14:paraId="217C1E3B" w14:textId="77777777">
        <w:trPr>
          <w:trHeight w:val="325"/>
        </w:trPr>
        <w:tc>
          <w:tcPr>
            <w:tcW w:w="1546" w:type="dxa"/>
            <w:vMerge/>
            <w:tcBorders>
              <w:top w:val="nil"/>
              <w:bottom w:val="single" w:sz="4" w:space="0" w:color="000000"/>
              <w:right w:val="single" w:sz="4" w:space="0" w:color="000000"/>
            </w:tcBorders>
          </w:tcPr>
          <w:p w14:paraId="4D543E14"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33DE52E4" w14:textId="77777777" w:rsidR="009146F4" w:rsidRDefault="00000000">
            <w:pPr>
              <w:pStyle w:val="TableParagraph"/>
              <w:spacing w:before="29"/>
              <w:ind w:left="116"/>
              <w:rPr>
                <w:rFonts w:hint="eastAsia"/>
                <w:sz w:val="21"/>
              </w:rPr>
            </w:pPr>
            <w:r>
              <w:rPr>
                <w:spacing w:val="-2"/>
                <w:sz w:val="21"/>
              </w:rPr>
              <w:t>风机房（排烟机房</w:t>
            </w:r>
            <w:r>
              <w:rPr>
                <w:spacing w:val="-10"/>
                <w:sz w:val="21"/>
              </w:rPr>
              <w:t>）</w:t>
            </w:r>
          </w:p>
        </w:tc>
        <w:tc>
          <w:tcPr>
            <w:tcW w:w="2552" w:type="dxa"/>
            <w:tcBorders>
              <w:top w:val="single" w:sz="4" w:space="0" w:color="000000"/>
              <w:left w:val="single" w:sz="4" w:space="0" w:color="000000"/>
              <w:bottom w:val="single" w:sz="4" w:space="0" w:color="000000"/>
              <w:right w:val="single" w:sz="4" w:space="0" w:color="000000"/>
            </w:tcBorders>
          </w:tcPr>
          <w:p w14:paraId="731ED58F" w14:textId="77777777" w:rsidR="009146F4" w:rsidRDefault="00000000">
            <w:pPr>
              <w:pStyle w:val="TableParagraph"/>
              <w:spacing w:before="43"/>
              <w:ind w:left="116"/>
              <w:rPr>
                <w:rFonts w:ascii="Times New Roman" w:hint="eastAsia"/>
                <w:sz w:val="21"/>
              </w:rPr>
            </w:pPr>
            <w:r>
              <w:rPr>
                <w:rFonts w:ascii="Times New Roman"/>
                <w:spacing w:val="-5"/>
                <w:sz w:val="21"/>
              </w:rPr>
              <w:t>3.0</w:t>
            </w:r>
          </w:p>
        </w:tc>
        <w:tc>
          <w:tcPr>
            <w:tcW w:w="2269" w:type="dxa"/>
            <w:vMerge/>
            <w:tcBorders>
              <w:top w:val="nil"/>
              <w:left w:val="single" w:sz="4" w:space="0" w:color="000000"/>
              <w:bottom w:val="single" w:sz="4" w:space="0" w:color="000000"/>
            </w:tcBorders>
          </w:tcPr>
          <w:p w14:paraId="00F3BBE6" w14:textId="77777777" w:rsidR="009146F4" w:rsidRDefault="009146F4">
            <w:pPr>
              <w:rPr>
                <w:rFonts w:hint="eastAsia"/>
                <w:sz w:val="2"/>
                <w:szCs w:val="2"/>
              </w:rPr>
            </w:pPr>
          </w:p>
        </w:tc>
      </w:tr>
      <w:tr w:rsidR="009146F4" w14:paraId="4A70183B" w14:textId="77777777">
        <w:trPr>
          <w:trHeight w:val="326"/>
        </w:trPr>
        <w:tc>
          <w:tcPr>
            <w:tcW w:w="1546" w:type="dxa"/>
            <w:vMerge/>
            <w:tcBorders>
              <w:top w:val="nil"/>
              <w:bottom w:val="single" w:sz="4" w:space="0" w:color="000000"/>
              <w:right w:val="single" w:sz="4" w:space="0" w:color="000000"/>
            </w:tcBorders>
          </w:tcPr>
          <w:p w14:paraId="31A06F57"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72DC1A88" w14:textId="77777777" w:rsidR="009146F4" w:rsidRDefault="00000000">
            <w:pPr>
              <w:pStyle w:val="TableParagraph"/>
              <w:spacing w:before="30"/>
              <w:ind w:left="116"/>
              <w:rPr>
                <w:rFonts w:hint="eastAsia"/>
                <w:sz w:val="21"/>
              </w:rPr>
            </w:pPr>
            <w:r>
              <w:rPr>
                <w:spacing w:val="-4"/>
                <w:sz w:val="21"/>
              </w:rPr>
              <w:t>计算机房</w:t>
            </w:r>
          </w:p>
        </w:tc>
        <w:tc>
          <w:tcPr>
            <w:tcW w:w="2552" w:type="dxa"/>
            <w:tcBorders>
              <w:top w:val="single" w:sz="4" w:space="0" w:color="000000"/>
              <w:left w:val="single" w:sz="4" w:space="0" w:color="000000"/>
              <w:bottom w:val="single" w:sz="4" w:space="0" w:color="000000"/>
              <w:right w:val="single" w:sz="4" w:space="0" w:color="000000"/>
            </w:tcBorders>
          </w:tcPr>
          <w:p w14:paraId="00F2C544" w14:textId="77777777" w:rsidR="009146F4" w:rsidRDefault="00000000">
            <w:pPr>
              <w:pStyle w:val="TableParagraph"/>
              <w:spacing w:before="44"/>
              <w:ind w:left="116"/>
              <w:rPr>
                <w:rFonts w:ascii="Times New Roman" w:hint="eastAsia"/>
                <w:sz w:val="21"/>
              </w:rPr>
            </w:pPr>
            <w:r>
              <w:rPr>
                <w:rFonts w:ascii="Times New Roman"/>
                <w:spacing w:val="-5"/>
                <w:sz w:val="21"/>
              </w:rPr>
              <w:t>4.0</w:t>
            </w:r>
          </w:p>
        </w:tc>
        <w:tc>
          <w:tcPr>
            <w:tcW w:w="2269" w:type="dxa"/>
            <w:vMerge/>
            <w:tcBorders>
              <w:top w:val="nil"/>
              <w:left w:val="single" w:sz="4" w:space="0" w:color="000000"/>
              <w:bottom w:val="single" w:sz="4" w:space="0" w:color="000000"/>
            </w:tcBorders>
          </w:tcPr>
          <w:p w14:paraId="7C866225" w14:textId="77777777" w:rsidR="009146F4" w:rsidRDefault="009146F4">
            <w:pPr>
              <w:rPr>
                <w:rFonts w:hint="eastAsia"/>
                <w:sz w:val="2"/>
                <w:szCs w:val="2"/>
              </w:rPr>
            </w:pPr>
          </w:p>
        </w:tc>
      </w:tr>
      <w:tr w:rsidR="009146F4" w14:paraId="7B3AC154" w14:textId="77777777">
        <w:trPr>
          <w:trHeight w:val="326"/>
        </w:trPr>
        <w:tc>
          <w:tcPr>
            <w:tcW w:w="1546" w:type="dxa"/>
            <w:vMerge/>
            <w:tcBorders>
              <w:top w:val="nil"/>
              <w:bottom w:val="single" w:sz="4" w:space="0" w:color="000000"/>
              <w:right w:val="single" w:sz="4" w:space="0" w:color="000000"/>
            </w:tcBorders>
          </w:tcPr>
          <w:p w14:paraId="495E7F4D"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49468E14" w14:textId="77777777" w:rsidR="009146F4" w:rsidRDefault="00000000">
            <w:pPr>
              <w:pStyle w:val="TableParagraph"/>
              <w:spacing w:before="29"/>
              <w:ind w:left="116"/>
              <w:rPr>
                <w:rFonts w:hint="eastAsia"/>
                <w:sz w:val="21"/>
              </w:rPr>
            </w:pPr>
            <w:r>
              <w:rPr>
                <w:spacing w:val="-4"/>
                <w:sz w:val="21"/>
              </w:rPr>
              <w:t>其他区域</w:t>
            </w:r>
          </w:p>
        </w:tc>
        <w:tc>
          <w:tcPr>
            <w:tcW w:w="2552" w:type="dxa"/>
            <w:tcBorders>
              <w:top w:val="single" w:sz="4" w:space="0" w:color="000000"/>
              <w:left w:val="single" w:sz="4" w:space="0" w:color="000000"/>
              <w:bottom w:val="single" w:sz="4" w:space="0" w:color="000000"/>
              <w:right w:val="single" w:sz="4" w:space="0" w:color="000000"/>
            </w:tcBorders>
          </w:tcPr>
          <w:p w14:paraId="32C57EB1" w14:textId="77777777" w:rsidR="009146F4" w:rsidRDefault="00000000">
            <w:pPr>
              <w:pStyle w:val="TableParagraph"/>
              <w:spacing w:before="43"/>
              <w:ind w:left="116"/>
              <w:rPr>
                <w:rFonts w:ascii="Times New Roman" w:hint="eastAsia"/>
                <w:sz w:val="21"/>
              </w:rPr>
            </w:pPr>
            <w:r>
              <w:rPr>
                <w:rFonts w:ascii="Times New Roman"/>
                <w:spacing w:val="-5"/>
                <w:sz w:val="21"/>
              </w:rPr>
              <w:t>2.0</w:t>
            </w:r>
          </w:p>
        </w:tc>
        <w:tc>
          <w:tcPr>
            <w:tcW w:w="2269" w:type="dxa"/>
            <w:vMerge/>
            <w:tcBorders>
              <w:top w:val="nil"/>
              <w:left w:val="single" w:sz="4" w:space="0" w:color="000000"/>
              <w:bottom w:val="single" w:sz="4" w:space="0" w:color="000000"/>
            </w:tcBorders>
          </w:tcPr>
          <w:p w14:paraId="5D9A1594" w14:textId="77777777" w:rsidR="009146F4" w:rsidRDefault="009146F4">
            <w:pPr>
              <w:rPr>
                <w:rFonts w:hint="eastAsia"/>
                <w:sz w:val="2"/>
                <w:szCs w:val="2"/>
              </w:rPr>
            </w:pPr>
          </w:p>
        </w:tc>
      </w:tr>
      <w:tr w:rsidR="009146F4" w14:paraId="1EF15E0D" w14:textId="77777777">
        <w:trPr>
          <w:trHeight w:val="1955"/>
        </w:trPr>
        <w:tc>
          <w:tcPr>
            <w:tcW w:w="1546" w:type="dxa"/>
            <w:vMerge/>
            <w:tcBorders>
              <w:top w:val="nil"/>
              <w:bottom w:val="single" w:sz="4" w:space="0" w:color="000000"/>
              <w:right w:val="single" w:sz="4" w:space="0" w:color="000000"/>
            </w:tcBorders>
          </w:tcPr>
          <w:p w14:paraId="1817A94E"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5EC6DD7E" w14:textId="77777777" w:rsidR="009146F4" w:rsidRDefault="009146F4">
            <w:pPr>
              <w:pStyle w:val="TableParagraph"/>
              <w:rPr>
                <w:rFonts w:hint="eastAsia"/>
                <w:sz w:val="20"/>
              </w:rPr>
            </w:pPr>
          </w:p>
          <w:p w14:paraId="0E2C018B" w14:textId="77777777" w:rsidR="009146F4" w:rsidRDefault="009146F4">
            <w:pPr>
              <w:pStyle w:val="TableParagraph"/>
              <w:rPr>
                <w:rFonts w:hint="eastAsia"/>
                <w:sz w:val="20"/>
              </w:rPr>
            </w:pPr>
          </w:p>
          <w:p w14:paraId="4943F202" w14:textId="77777777" w:rsidR="009146F4" w:rsidRDefault="009146F4">
            <w:pPr>
              <w:pStyle w:val="TableParagraph"/>
              <w:rPr>
                <w:rFonts w:hint="eastAsia"/>
                <w:sz w:val="26"/>
              </w:rPr>
            </w:pPr>
          </w:p>
          <w:p w14:paraId="4EA81FA0" w14:textId="77777777" w:rsidR="009146F4" w:rsidRDefault="00000000">
            <w:pPr>
              <w:pStyle w:val="TableParagraph"/>
              <w:ind w:left="116"/>
              <w:rPr>
                <w:rFonts w:hint="eastAsia"/>
                <w:sz w:val="21"/>
              </w:rPr>
            </w:pPr>
            <w:r>
              <w:rPr>
                <w:spacing w:val="-2"/>
                <w:sz w:val="21"/>
              </w:rPr>
              <w:t>办公（隔墙灵活布置</w:t>
            </w:r>
            <w:r>
              <w:rPr>
                <w:spacing w:val="-10"/>
                <w:sz w:val="21"/>
              </w:rPr>
              <w:t>）</w:t>
            </w:r>
          </w:p>
        </w:tc>
        <w:tc>
          <w:tcPr>
            <w:tcW w:w="2552" w:type="dxa"/>
            <w:tcBorders>
              <w:top w:val="single" w:sz="4" w:space="0" w:color="000000"/>
              <w:left w:val="single" w:sz="4" w:space="0" w:color="000000"/>
              <w:bottom w:val="single" w:sz="4" w:space="0" w:color="000000"/>
              <w:right w:val="single" w:sz="4" w:space="0" w:color="000000"/>
            </w:tcBorders>
          </w:tcPr>
          <w:p w14:paraId="22D2225B" w14:textId="77777777" w:rsidR="009146F4" w:rsidRDefault="009146F4">
            <w:pPr>
              <w:pStyle w:val="TableParagraph"/>
              <w:rPr>
                <w:rFonts w:hint="eastAsia"/>
              </w:rPr>
            </w:pPr>
          </w:p>
          <w:p w14:paraId="727CBFBE" w14:textId="77777777" w:rsidR="009146F4" w:rsidRDefault="009146F4">
            <w:pPr>
              <w:pStyle w:val="TableParagraph"/>
              <w:rPr>
                <w:rFonts w:hint="eastAsia"/>
              </w:rPr>
            </w:pPr>
          </w:p>
          <w:p w14:paraId="36D4CF30" w14:textId="77777777" w:rsidR="009146F4" w:rsidRDefault="009146F4">
            <w:pPr>
              <w:pStyle w:val="TableParagraph"/>
              <w:spacing w:before="1"/>
              <w:rPr>
                <w:rFonts w:hint="eastAsia"/>
                <w:sz w:val="23"/>
              </w:rPr>
            </w:pPr>
          </w:p>
          <w:p w14:paraId="1D1D4552" w14:textId="77777777" w:rsidR="009146F4" w:rsidRDefault="00000000">
            <w:pPr>
              <w:pStyle w:val="TableParagraph"/>
              <w:ind w:left="116"/>
              <w:rPr>
                <w:rFonts w:ascii="Times New Roman" w:hint="eastAsia"/>
                <w:sz w:val="21"/>
              </w:rPr>
            </w:pPr>
            <w:r>
              <w:rPr>
                <w:rFonts w:ascii="Times New Roman"/>
                <w:spacing w:val="-5"/>
                <w:sz w:val="21"/>
              </w:rPr>
              <w:t>2.0</w:t>
            </w:r>
          </w:p>
        </w:tc>
        <w:tc>
          <w:tcPr>
            <w:tcW w:w="2269" w:type="dxa"/>
            <w:tcBorders>
              <w:top w:val="single" w:sz="4" w:space="0" w:color="000000"/>
              <w:left w:val="single" w:sz="4" w:space="0" w:color="000000"/>
              <w:bottom w:val="single" w:sz="4" w:space="0" w:color="000000"/>
            </w:tcBorders>
          </w:tcPr>
          <w:p w14:paraId="06F92F50" w14:textId="77777777" w:rsidR="009146F4" w:rsidRDefault="00000000">
            <w:pPr>
              <w:pStyle w:val="TableParagraph"/>
              <w:spacing w:before="30" w:line="290" w:lineRule="auto"/>
              <w:ind w:left="106" w:right="57"/>
              <w:jc w:val="both"/>
              <w:rPr>
                <w:rFonts w:hint="eastAsia"/>
                <w:sz w:val="21"/>
              </w:rPr>
            </w:pPr>
            <w:r>
              <w:rPr>
                <w:spacing w:val="15"/>
                <w:sz w:val="21"/>
              </w:rPr>
              <w:t>隔墙长度按楼面最大</w:t>
            </w:r>
            <w:r>
              <w:rPr>
                <w:spacing w:val="-9"/>
                <w:sz w:val="21"/>
              </w:rPr>
              <w:t>柱距取用，容重按本表</w:t>
            </w:r>
            <w:r>
              <w:rPr>
                <w:sz w:val="21"/>
              </w:rPr>
              <w:t>内墙（</w:t>
            </w:r>
            <w:r>
              <w:rPr>
                <w:rFonts w:ascii="Times New Roman" w:eastAsia="Times New Roman"/>
                <w:sz w:val="21"/>
              </w:rPr>
              <w:t>200</w:t>
            </w:r>
            <w:r>
              <w:rPr>
                <w:rFonts w:ascii="Times New Roman" w:eastAsia="Times New Roman"/>
                <w:spacing w:val="-2"/>
                <w:sz w:val="21"/>
              </w:rPr>
              <w:t xml:space="preserve"> </w:t>
            </w:r>
            <w:r>
              <w:rPr>
                <w:sz w:val="21"/>
              </w:rPr>
              <w:t>厚）计算，</w:t>
            </w:r>
            <w:r>
              <w:rPr>
                <w:spacing w:val="15"/>
                <w:sz w:val="21"/>
              </w:rPr>
              <w:t>隔墙灵活布置楼板活</w:t>
            </w:r>
            <w:r>
              <w:rPr>
                <w:spacing w:val="-10"/>
                <w:sz w:val="21"/>
              </w:rPr>
              <w:t>载参考《建筑结构荷载</w:t>
            </w:r>
          </w:p>
          <w:p w14:paraId="2098BF58" w14:textId="77777777" w:rsidR="009146F4" w:rsidRDefault="00000000">
            <w:pPr>
              <w:pStyle w:val="TableParagraph"/>
              <w:spacing w:before="4"/>
              <w:ind w:left="106"/>
              <w:rPr>
                <w:rFonts w:hint="eastAsia"/>
                <w:sz w:val="21"/>
              </w:rPr>
            </w:pPr>
            <w:r>
              <w:rPr>
                <w:spacing w:val="-4"/>
                <w:sz w:val="21"/>
              </w:rPr>
              <w:t>规范》</w:t>
            </w:r>
          </w:p>
        </w:tc>
      </w:tr>
      <w:tr w:rsidR="009146F4" w14:paraId="55CFB100" w14:textId="77777777">
        <w:trPr>
          <w:trHeight w:val="325"/>
        </w:trPr>
        <w:tc>
          <w:tcPr>
            <w:tcW w:w="4098" w:type="dxa"/>
            <w:gridSpan w:val="2"/>
            <w:tcBorders>
              <w:top w:val="single" w:sz="4" w:space="0" w:color="000000"/>
              <w:bottom w:val="single" w:sz="4" w:space="0" w:color="000000"/>
              <w:right w:val="single" w:sz="4" w:space="0" w:color="000000"/>
            </w:tcBorders>
          </w:tcPr>
          <w:p w14:paraId="2CB1CC5A" w14:textId="77777777" w:rsidR="009146F4" w:rsidRDefault="00000000">
            <w:pPr>
              <w:pStyle w:val="TableParagraph"/>
              <w:spacing w:before="32"/>
              <w:ind w:left="1103"/>
              <w:rPr>
                <w:rFonts w:hint="eastAsia"/>
                <w:sz w:val="21"/>
              </w:rPr>
            </w:pPr>
            <w:r>
              <w:rPr>
                <w:spacing w:val="-2"/>
                <w:sz w:val="21"/>
              </w:rPr>
              <w:t>屋面荷载（</w:t>
            </w:r>
            <w:r>
              <w:rPr>
                <w:rFonts w:ascii="Cambria Math" w:eastAsia="Cambria Math"/>
                <w:spacing w:val="-2"/>
                <w:sz w:val="21"/>
              </w:rPr>
              <w:t>kN/m</w:t>
            </w:r>
            <w:r>
              <w:rPr>
                <w:rFonts w:ascii="Cambria Math" w:eastAsia="Cambria Math"/>
                <w:spacing w:val="-2"/>
                <w:sz w:val="21"/>
                <w:vertAlign w:val="superscript"/>
              </w:rPr>
              <w:t>2</w:t>
            </w:r>
            <w:r>
              <w:rPr>
                <w:spacing w:val="-2"/>
                <w:sz w:val="21"/>
              </w:rPr>
              <w:t>）</w:t>
            </w:r>
          </w:p>
        </w:tc>
        <w:tc>
          <w:tcPr>
            <w:tcW w:w="2552" w:type="dxa"/>
            <w:tcBorders>
              <w:top w:val="single" w:sz="4" w:space="0" w:color="000000"/>
              <w:left w:val="single" w:sz="4" w:space="0" w:color="000000"/>
              <w:bottom w:val="single" w:sz="4" w:space="0" w:color="000000"/>
              <w:right w:val="single" w:sz="4" w:space="0" w:color="000000"/>
            </w:tcBorders>
          </w:tcPr>
          <w:p w14:paraId="3BF951F1" w14:textId="77777777" w:rsidR="009146F4" w:rsidRDefault="00000000">
            <w:pPr>
              <w:pStyle w:val="TableParagraph"/>
              <w:spacing w:before="46"/>
              <w:ind w:left="116"/>
              <w:rPr>
                <w:rFonts w:ascii="Times New Roman" w:hint="eastAsia"/>
                <w:sz w:val="21"/>
              </w:rPr>
            </w:pPr>
            <w:r>
              <w:rPr>
                <w:rFonts w:ascii="Times New Roman"/>
                <w:spacing w:val="-5"/>
                <w:sz w:val="21"/>
              </w:rPr>
              <w:t>4.0</w:t>
            </w:r>
          </w:p>
        </w:tc>
        <w:tc>
          <w:tcPr>
            <w:tcW w:w="2269" w:type="dxa"/>
            <w:tcBorders>
              <w:top w:val="single" w:sz="4" w:space="0" w:color="000000"/>
              <w:left w:val="single" w:sz="4" w:space="0" w:color="000000"/>
              <w:bottom w:val="single" w:sz="4" w:space="0" w:color="000000"/>
            </w:tcBorders>
          </w:tcPr>
          <w:p w14:paraId="66C95BB2" w14:textId="77777777" w:rsidR="009146F4" w:rsidRDefault="00000000">
            <w:pPr>
              <w:pStyle w:val="TableParagraph"/>
              <w:spacing w:before="32"/>
              <w:ind w:left="106"/>
              <w:rPr>
                <w:rFonts w:hint="eastAsia"/>
                <w:sz w:val="21"/>
              </w:rPr>
            </w:pPr>
            <w:r>
              <w:rPr>
                <w:spacing w:val="-4"/>
                <w:sz w:val="21"/>
              </w:rPr>
              <w:t>按上人屋面设计</w:t>
            </w:r>
          </w:p>
        </w:tc>
      </w:tr>
      <w:tr w:rsidR="009146F4" w14:paraId="2155EA88" w14:textId="77777777">
        <w:trPr>
          <w:trHeight w:val="326"/>
        </w:trPr>
        <w:tc>
          <w:tcPr>
            <w:tcW w:w="4098" w:type="dxa"/>
            <w:gridSpan w:val="2"/>
            <w:vMerge w:val="restart"/>
            <w:tcBorders>
              <w:top w:val="single" w:sz="4" w:space="0" w:color="000000"/>
              <w:bottom w:val="single" w:sz="4" w:space="0" w:color="000000"/>
              <w:right w:val="single" w:sz="4" w:space="0" w:color="000000"/>
            </w:tcBorders>
          </w:tcPr>
          <w:p w14:paraId="1BC63813" w14:textId="77777777" w:rsidR="009146F4" w:rsidRDefault="009146F4">
            <w:pPr>
              <w:pStyle w:val="TableParagraph"/>
              <w:spacing w:before="8"/>
              <w:rPr>
                <w:rFonts w:hint="eastAsia"/>
                <w:sz w:val="15"/>
              </w:rPr>
            </w:pPr>
          </w:p>
          <w:p w14:paraId="1E61FA09" w14:textId="77777777" w:rsidR="009146F4" w:rsidRDefault="00000000">
            <w:pPr>
              <w:pStyle w:val="TableParagraph"/>
              <w:ind w:left="1151"/>
              <w:rPr>
                <w:rFonts w:hint="eastAsia"/>
                <w:sz w:val="21"/>
              </w:rPr>
            </w:pPr>
            <w:r>
              <w:rPr>
                <w:spacing w:val="-2"/>
                <w:sz w:val="21"/>
              </w:rPr>
              <w:t>栏杆荷载（</w:t>
            </w:r>
            <w:r>
              <w:rPr>
                <w:rFonts w:ascii="Cambria Math" w:eastAsia="Cambria Math"/>
                <w:spacing w:val="-2"/>
                <w:sz w:val="21"/>
              </w:rPr>
              <w:t>kN/m</w:t>
            </w:r>
            <w:r>
              <w:rPr>
                <w:spacing w:val="-2"/>
                <w:sz w:val="21"/>
              </w:rPr>
              <w:t>）</w:t>
            </w:r>
          </w:p>
        </w:tc>
        <w:tc>
          <w:tcPr>
            <w:tcW w:w="2552" w:type="dxa"/>
            <w:vMerge w:val="restart"/>
            <w:tcBorders>
              <w:top w:val="single" w:sz="4" w:space="0" w:color="000000"/>
              <w:left w:val="single" w:sz="4" w:space="0" w:color="000000"/>
              <w:bottom w:val="single" w:sz="4" w:space="0" w:color="000000"/>
              <w:right w:val="single" w:sz="4" w:space="0" w:color="000000"/>
            </w:tcBorders>
          </w:tcPr>
          <w:p w14:paraId="2FC1E989" w14:textId="77777777" w:rsidR="009146F4" w:rsidRDefault="009146F4">
            <w:pPr>
              <w:pStyle w:val="TableParagraph"/>
              <w:spacing w:before="9"/>
              <w:rPr>
                <w:rFonts w:hint="eastAsia"/>
                <w:sz w:val="16"/>
              </w:rPr>
            </w:pPr>
          </w:p>
          <w:p w14:paraId="3D290470" w14:textId="77777777" w:rsidR="009146F4" w:rsidRDefault="00000000">
            <w:pPr>
              <w:pStyle w:val="TableParagraph"/>
              <w:ind w:left="116"/>
              <w:rPr>
                <w:rFonts w:ascii="Times New Roman" w:hint="eastAsia"/>
                <w:sz w:val="21"/>
              </w:rPr>
            </w:pPr>
            <w:r>
              <w:rPr>
                <w:rFonts w:ascii="Times New Roman"/>
                <w:spacing w:val="-5"/>
                <w:sz w:val="21"/>
              </w:rPr>
              <w:t>1.2</w:t>
            </w:r>
          </w:p>
        </w:tc>
        <w:tc>
          <w:tcPr>
            <w:tcW w:w="2269" w:type="dxa"/>
            <w:tcBorders>
              <w:top w:val="single" w:sz="4" w:space="0" w:color="000000"/>
              <w:left w:val="single" w:sz="4" w:space="0" w:color="000000"/>
              <w:bottom w:val="single" w:sz="4" w:space="0" w:color="000000"/>
            </w:tcBorders>
          </w:tcPr>
          <w:p w14:paraId="699C0418" w14:textId="77777777" w:rsidR="009146F4" w:rsidRDefault="00000000">
            <w:pPr>
              <w:pStyle w:val="TableParagraph"/>
              <w:spacing w:before="32"/>
              <w:ind w:left="106"/>
              <w:rPr>
                <w:rFonts w:ascii="Times New Roman" w:eastAsia="Times New Roman"/>
                <w:sz w:val="21"/>
              </w:rPr>
            </w:pPr>
            <w:r>
              <w:rPr>
                <w:spacing w:val="-3"/>
                <w:sz w:val="21"/>
              </w:rPr>
              <w:t>水平垂直方向：</w:t>
            </w:r>
            <w:r>
              <w:rPr>
                <w:rFonts w:ascii="Times New Roman" w:eastAsia="Times New Roman"/>
                <w:spacing w:val="-4"/>
                <w:sz w:val="21"/>
              </w:rPr>
              <w:t>1.0</w:t>
            </w:r>
          </w:p>
        </w:tc>
      </w:tr>
      <w:tr w:rsidR="009146F4" w14:paraId="47EB68BE" w14:textId="77777777">
        <w:trPr>
          <w:trHeight w:val="326"/>
        </w:trPr>
        <w:tc>
          <w:tcPr>
            <w:tcW w:w="4098" w:type="dxa"/>
            <w:gridSpan w:val="2"/>
            <w:vMerge/>
            <w:tcBorders>
              <w:top w:val="nil"/>
              <w:bottom w:val="single" w:sz="4" w:space="0" w:color="000000"/>
              <w:right w:val="single" w:sz="4" w:space="0" w:color="000000"/>
            </w:tcBorders>
          </w:tcPr>
          <w:p w14:paraId="781326C4" w14:textId="77777777" w:rsidR="009146F4" w:rsidRDefault="009146F4">
            <w:pPr>
              <w:rPr>
                <w:rFonts w:hint="eastAsia"/>
                <w:sz w:val="2"/>
                <w:szCs w:val="2"/>
              </w:rPr>
            </w:pPr>
          </w:p>
        </w:tc>
        <w:tc>
          <w:tcPr>
            <w:tcW w:w="2552" w:type="dxa"/>
            <w:vMerge/>
            <w:tcBorders>
              <w:top w:val="nil"/>
              <w:left w:val="single" w:sz="4" w:space="0" w:color="000000"/>
              <w:bottom w:val="single" w:sz="4" w:space="0" w:color="000000"/>
              <w:right w:val="single" w:sz="4" w:space="0" w:color="000000"/>
            </w:tcBorders>
          </w:tcPr>
          <w:p w14:paraId="11C3125C" w14:textId="77777777" w:rsidR="009146F4" w:rsidRDefault="009146F4">
            <w:pPr>
              <w:rPr>
                <w:rFonts w:hint="eastAsia"/>
                <w:sz w:val="2"/>
                <w:szCs w:val="2"/>
              </w:rPr>
            </w:pPr>
          </w:p>
        </w:tc>
        <w:tc>
          <w:tcPr>
            <w:tcW w:w="2269" w:type="dxa"/>
            <w:tcBorders>
              <w:top w:val="single" w:sz="4" w:space="0" w:color="000000"/>
              <w:left w:val="single" w:sz="4" w:space="0" w:color="000000"/>
              <w:bottom w:val="single" w:sz="4" w:space="0" w:color="000000"/>
            </w:tcBorders>
          </w:tcPr>
          <w:p w14:paraId="03A40F4B" w14:textId="77777777" w:rsidR="009146F4" w:rsidRDefault="00000000">
            <w:pPr>
              <w:pStyle w:val="TableParagraph"/>
              <w:spacing w:before="32"/>
              <w:ind w:left="106"/>
              <w:rPr>
                <w:rFonts w:ascii="Times New Roman" w:eastAsia="Times New Roman"/>
                <w:sz w:val="21"/>
              </w:rPr>
            </w:pPr>
            <w:r>
              <w:rPr>
                <w:spacing w:val="-3"/>
                <w:sz w:val="21"/>
              </w:rPr>
              <w:t>竖向重力方向：</w:t>
            </w:r>
            <w:r>
              <w:rPr>
                <w:rFonts w:ascii="Times New Roman" w:eastAsia="Times New Roman"/>
                <w:spacing w:val="-4"/>
                <w:sz w:val="21"/>
              </w:rPr>
              <w:t>1.0</w:t>
            </w:r>
          </w:p>
        </w:tc>
      </w:tr>
      <w:tr w:rsidR="009146F4" w14:paraId="68EF695A" w14:textId="77777777">
        <w:trPr>
          <w:trHeight w:val="700"/>
        </w:trPr>
        <w:tc>
          <w:tcPr>
            <w:tcW w:w="1546" w:type="dxa"/>
            <w:vMerge w:val="restart"/>
            <w:tcBorders>
              <w:top w:val="single" w:sz="4" w:space="0" w:color="000000"/>
              <w:bottom w:val="single" w:sz="4" w:space="0" w:color="000000"/>
              <w:right w:val="single" w:sz="4" w:space="0" w:color="000000"/>
            </w:tcBorders>
          </w:tcPr>
          <w:p w14:paraId="2D1E1937" w14:textId="77777777" w:rsidR="009146F4" w:rsidRDefault="009146F4">
            <w:pPr>
              <w:pStyle w:val="TableParagraph"/>
              <w:rPr>
                <w:rFonts w:hint="eastAsia"/>
                <w:sz w:val="20"/>
              </w:rPr>
            </w:pPr>
          </w:p>
          <w:p w14:paraId="76BA24CD" w14:textId="77777777" w:rsidR="009146F4" w:rsidRDefault="009146F4">
            <w:pPr>
              <w:pStyle w:val="TableParagraph"/>
              <w:rPr>
                <w:rFonts w:hint="eastAsia"/>
                <w:sz w:val="20"/>
              </w:rPr>
            </w:pPr>
          </w:p>
          <w:p w14:paraId="5E22B3CC" w14:textId="77777777" w:rsidR="009146F4" w:rsidRDefault="009146F4">
            <w:pPr>
              <w:pStyle w:val="TableParagraph"/>
              <w:rPr>
                <w:rFonts w:hint="eastAsia"/>
                <w:sz w:val="20"/>
              </w:rPr>
            </w:pPr>
          </w:p>
          <w:p w14:paraId="74588587" w14:textId="77777777" w:rsidR="009146F4" w:rsidRDefault="009146F4">
            <w:pPr>
              <w:pStyle w:val="TableParagraph"/>
              <w:spacing w:before="1"/>
              <w:rPr>
                <w:rFonts w:hint="eastAsia"/>
                <w:sz w:val="19"/>
              </w:rPr>
            </w:pPr>
          </w:p>
          <w:p w14:paraId="030785E1" w14:textId="77777777" w:rsidR="009146F4" w:rsidRDefault="00000000">
            <w:pPr>
              <w:pStyle w:val="TableParagraph"/>
              <w:ind w:left="246"/>
              <w:rPr>
                <w:rFonts w:hint="eastAsia"/>
                <w:sz w:val="21"/>
              </w:rPr>
            </w:pPr>
            <w:r>
              <w:rPr>
                <w:spacing w:val="-4"/>
                <w:sz w:val="21"/>
              </w:rPr>
              <w:t>隔墙线荷载</w:t>
            </w:r>
          </w:p>
          <w:p w14:paraId="52A7C9B3" w14:textId="77777777" w:rsidR="009146F4" w:rsidRDefault="00000000">
            <w:pPr>
              <w:pStyle w:val="TableParagraph"/>
              <w:spacing w:before="58"/>
              <w:ind w:left="297"/>
              <w:rPr>
                <w:rFonts w:hint="eastAsia"/>
                <w:sz w:val="21"/>
              </w:rPr>
            </w:pPr>
            <w:r>
              <w:rPr>
                <w:spacing w:val="-2"/>
                <w:sz w:val="21"/>
              </w:rPr>
              <w:t>（</w:t>
            </w:r>
            <w:r>
              <w:rPr>
                <w:rFonts w:ascii="Cambria Math" w:eastAsia="Cambria Math"/>
                <w:spacing w:val="-2"/>
                <w:sz w:val="21"/>
              </w:rPr>
              <w:t>kN/m</w:t>
            </w:r>
            <w:r>
              <w:rPr>
                <w:spacing w:val="-2"/>
                <w:sz w:val="21"/>
              </w:rPr>
              <w:t>）</w:t>
            </w:r>
          </w:p>
        </w:tc>
        <w:tc>
          <w:tcPr>
            <w:tcW w:w="2552" w:type="dxa"/>
            <w:tcBorders>
              <w:top w:val="single" w:sz="4" w:space="0" w:color="000000"/>
              <w:left w:val="single" w:sz="4" w:space="0" w:color="000000"/>
              <w:bottom w:val="single" w:sz="4" w:space="0" w:color="000000"/>
              <w:right w:val="single" w:sz="4" w:space="0" w:color="000000"/>
            </w:tcBorders>
          </w:tcPr>
          <w:p w14:paraId="09F1C461" w14:textId="77777777" w:rsidR="009146F4" w:rsidRDefault="009146F4">
            <w:pPr>
              <w:pStyle w:val="TableParagraph"/>
              <w:spacing w:before="12"/>
              <w:rPr>
                <w:rFonts w:hint="eastAsia"/>
                <w:sz w:val="16"/>
              </w:rPr>
            </w:pPr>
          </w:p>
          <w:p w14:paraId="1B077A62" w14:textId="77777777" w:rsidR="009146F4" w:rsidRDefault="00000000">
            <w:pPr>
              <w:pStyle w:val="TableParagraph"/>
              <w:ind w:left="116"/>
              <w:rPr>
                <w:rFonts w:hint="eastAsia"/>
                <w:sz w:val="21"/>
              </w:rPr>
            </w:pPr>
            <w:r>
              <w:rPr>
                <w:spacing w:val="-4"/>
                <w:sz w:val="21"/>
              </w:rPr>
              <w:t>外墙荷载</w:t>
            </w:r>
          </w:p>
        </w:tc>
        <w:tc>
          <w:tcPr>
            <w:tcW w:w="2552" w:type="dxa"/>
            <w:vMerge w:val="restart"/>
            <w:tcBorders>
              <w:top w:val="single" w:sz="4" w:space="0" w:color="000000"/>
              <w:left w:val="single" w:sz="4" w:space="0" w:color="000000"/>
              <w:bottom w:val="single" w:sz="4" w:space="0" w:color="000000"/>
              <w:right w:val="single" w:sz="4" w:space="0" w:color="000000"/>
            </w:tcBorders>
          </w:tcPr>
          <w:p w14:paraId="08EEBD79" w14:textId="77777777" w:rsidR="009146F4" w:rsidRDefault="00000000">
            <w:pPr>
              <w:pStyle w:val="TableParagraph"/>
              <w:spacing w:before="32" w:line="290" w:lineRule="auto"/>
              <w:ind w:left="116" w:right="85"/>
              <w:jc w:val="both"/>
              <w:rPr>
                <w:rFonts w:hint="eastAsia"/>
                <w:sz w:val="21"/>
              </w:rPr>
            </w:pPr>
            <w:r>
              <w:rPr>
                <w:spacing w:val="-2"/>
                <w:sz w:val="21"/>
              </w:rPr>
              <w:t>采用加气混凝土砌块，干</w:t>
            </w:r>
            <w:r>
              <w:rPr>
                <w:color w:val="000000"/>
                <w:spacing w:val="-9"/>
                <w:sz w:val="21"/>
                <w:shd w:val="clear" w:color="auto" w:fill="FDF9D7"/>
              </w:rPr>
              <w:t xml:space="preserve">容重 </w:t>
            </w:r>
            <w:r>
              <w:rPr>
                <w:rFonts w:ascii="Times New Roman" w:eastAsia="Times New Roman"/>
                <w:color w:val="000000"/>
                <w:sz w:val="21"/>
                <w:shd w:val="clear" w:color="auto" w:fill="FDF9D7"/>
              </w:rPr>
              <w:t>6</w:t>
            </w:r>
            <w:r>
              <w:rPr>
                <w:rFonts w:ascii="Cambria Math" w:eastAsia="Cambria Math"/>
                <w:color w:val="000000"/>
                <w:sz w:val="21"/>
                <w:shd w:val="clear" w:color="auto" w:fill="FDF9D7"/>
              </w:rPr>
              <w:t>kN/m</w:t>
            </w:r>
            <w:r>
              <w:rPr>
                <w:rFonts w:ascii="Cambria Math" w:eastAsia="Cambria Math"/>
                <w:color w:val="000000"/>
                <w:sz w:val="21"/>
                <w:shd w:val="clear" w:color="auto" w:fill="FDF9D7"/>
                <w:vertAlign w:val="superscript"/>
              </w:rPr>
              <w:t>3</w:t>
            </w:r>
            <w:r>
              <w:rPr>
                <w:color w:val="000000"/>
                <w:sz w:val="21"/>
                <w:shd w:val="clear" w:color="auto" w:fill="FDF9D7"/>
              </w:rPr>
              <w:t>，</w:t>
            </w:r>
            <w:r>
              <w:rPr>
                <w:rFonts w:ascii="Times New Roman" w:eastAsia="Times New Roman"/>
                <w:color w:val="000000"/>
                <w:sz w:val="21"/>
              </w:rPr>
              <w:t>20</w:t>
            </w:r>
            <w:r>
              <w:rPr>
                <w:rFonts w:ascii="Times New Roman" w:eastAsia="Times New Roman"/>
                <w:color w:val="000000"/>
                <w:spacing w:val="-13"/>
                <w:sz w:val="21"/>
              </w:rPr>
              <w:t xml:space="preserve"> </w:t>
            </w:r>
            <w:r>
              <w:rPr>
                <w:color w:val="000000"/>
                <w:sz w:val="21"/>
              </w:rPr>
              <w:t>厚内侧</w:t>
            </w:r>
            <w:r>
              <w:rPr>
                <w:color w:val="000000"/>
                <w:spacing w:val="-11"/>
                <w:sz w:val="21"/>
              </w:rPr>
              <w:t xml:space="preserve">单侧粉刷 </w:t>
            </w:r>
            <w:r>
              <w:rPr>
                <w:rFonts w:ascii="Times New Roman" w:eastAsia="Times New Roman"/>
                <w:color w:val="000000"/>
                <w:spacing w:val="-8"/>
                <w:sz w:val="21"/>
              </w:rPr>
              <w:t>0.4</w:t>
            </w:r>
            <w:r>
              <w:rPr>
                <w:rFonts w:ascii="Cambria Math" w:eastAsia="Cambria Math"/>
                <w:color w:val="000000"/>
                <w:spacing w:val="-8"/>
                <w:sz w:val="21"/>
              </w:rPr>
              <w:t>kN/m</w:t>
            </w:r>
            <w:r>
              <w:rPr>
                <w:rFonts w:ascii="Cambria Math" w:eastAsia="Cambria Math"/>
                <w:color w:val="000000"/>
                <w:spacing w:val="-8"/>
                <w:sz w:val="21"/>
                <w:vertAlign w:val="superscript"/>
              </w:rPr>
              <w:t>2</w:t>
            </w:r>
            <w:r>
              <w:rPr>
                <w:color w:val="000000"/>
                <w:spacing w:val="-8"/>
                <w:sz w:val="21"/>
              </w:rPr>
              <w:t>，外贴</w:t>
            </w:r>
            <w:r>
              <w:rPr>
                <w:color w:val="000000"/>
                <w:spacing w:val="-15"/>
                <w:sz w:val="21"/>
              </w:rPr>
              <w:t xml:space="preserve">面砖 </w:t>
            </w:r>
            <w:r>
              <w:rPr>
                <w:rFonts w:ascii="Times New Roman" w:eastAsia="Times New Roman"/>
                <w:color w:val="000000"/>
                <w:sz w:val="21"/>
              </w:rPr>
              <w:t>0.6</w:t>
            </w:r>
            <w:r>
              <w:rPr>
                <w:rFonts w:ascii="Cambria Math" w:eastAsia="Cambria Math"/>
                <w:color w:val="000000"/>
                <w:sz w:val="21"/>
              </w:rPr>
              <w:t>kN/m</w:t>
            </w:r>
            <w:r>
              <w:rPr>
                <w:rFonts w:ascii="Cambria Math" w:eastAsia="Cambria Math"/>
                <w:color w:val="000000"/>
                <w:sz w:val="21"/>
                <w:vertAlign w:val="superscript"/>
              </w:rPr>
              <w:t>2</w:t>
            </w:r>
            <w:r>
              <w:rPr>
                <w:color w:val="000000"/>
                <w:sz w:val="21"/>
              </w:rPr>
              <w:t>。</w:t>
            </w:r>
          </w:p>
          <w:p w14:paraId="49E78374" w14:textId="77777777" w:rsidR="009146F4" w:rsidRDefault="00000000">
            <w:pPr>
              <w:pStyle w:val="TableParagraph"/>
              <w:spacing w:before="1" w:line="290" w:lineRule="auto"/>
              <w:ind w:left="116" w:right="85"/>
              <w:rPr>
                <w:rFonts w:hint="eastAsia"/>
                <w:sz w:val="21"/>
              </w:rPr>
            </w:pPr>
            <w:r>
              <w:rPr>
                <w:spacing w:val="-2"/>
                <w:sz w:val="21"/>
              </w:rPr>
              <w:t>砌块自重计算参考《蒸压</w:t>
            </w:r>
            <w:r>
              <w:rPr>
                <w:spacing w:val="-1"/>
                <w:sz w:val="21"/>
              </w:rPr>
              <w:t>加气混凝土砌块砌体结构</w:t>
            </w:r>
          </w:p>
          <w:p w14:paraId="51AAD155" w14:textId="77777777" w:rsidR="009146F4" w:rsidRDefault="00000000">
            <w:pPr>
              <w:pStyle w:val="TableParagraph"/>
              <w:spacing w:before="2"/>
              <w:ind w:left="116"/>
              <w:rPr>
                <w:rFonts w:hint="eastAsia"/>
                <w:sz w:val="21"/>
              </w:rPr>
            </w:pPr>
            <w:r>
              <w:rPr>
                <w:spacing w:val="-4"/>
                <w:sz w:val="21"/>
              </w:rPr>
              <w:t>技术规范》。</w:t>
            </w:r>
          </w:p>
        </w:tc>
        <w:tc>
          <w:tcPr>
            <w:tcW w:w="2269" w:type="dxa"/>
            <w:vMerge w:val="restart"/>
            <w:tcBorders>
              <w:top w:val="single" w:sz="4" w:space="0" w:color="000000"/>
              <w:left w:val="single" w:sz="4" w:space="0" w:color="000000"/>
              <w:bottom w:val="single" w:sz="4" w:space="0" w:color="000000"/>
            </w:tcBorders>
          </w:tcPr>
          <w:p w14:paraId="212D7BB4" w14:textId="77777777" w:rsidR="009146F4" w:rsidRDefault="009146F4">
            <w:pPr>
              <w:pStyle w:val="TableParagraph"/>
              <w:rPr>
                <w:rFonts w:ascii="Times New Roman" w:hint="eastAsia"/>
                <w:sz w:val="20"/>
              </w:rPr>
            </w:pPr>
          </w:p>
        </w:tc>
      </w:tr>
      <w:tr w:rsidR="009146F4" w14:paraId="12C47CE1" w14:textId="77777777">
        <w:trPr>
          <w:trHeight w:val="837"/>
        </w:trPr>
        <w:tc>
          <w:tcPr>
            <w:tcW w:w="1546" w:type="dxa"/>
            <w:vMerge/>
            <w:tcBorders>
              <w:top w:val="nil"/>
              <w:bottom w:val="single" w:sz="4" w:space="0" w:color="000000"/>
              <w:right w:val="single" w:sz="4" w:space="0" w:color="000000"/>
            </w:tcBorders>
          </w:tcPr>
          <w:p w14:paraId="43A98E0B"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5ABB087F" w14:textId="77777777" w:rsidR="009146F4" w:rsidRDefault="009146F4">
            <w:pPr>
              <w:pStyle w:val="TableParagraph"/>
              <w:spacing w:before="2"/>
              <w:rPr>
                <w:rFonts w:hint="eastAsia"/>
              </w:rPr>
            </w:pPr>
          </w:p>
          <w:p w14:paraId="5441DB6F" w14:textId="77777777" w:rsidR="009146F4" w:rsidRDefault="00000000">
            <w:pPr>
              <w:pStyle w:val="TableParagraph"/>
              <w:ind w:left="116"/>
              <w:rPr>
                <w:rFonts w:hint="eastAsia"/>
                <w:sz w:val="21"/>
              </w:rPr>
            </w:pPr>
            <w:r>
              <w:rPr>
                <w:sz w:val="21"/>
              </w:rPr>
              <w:t>内墙荷载（</w:t>
            </w:r>
            <w:r>
              <w:rPr>
                <w:rFonts w:ascii="Times New Roman" w:eastAsia="Times New Roman"/>
                <w:sz w:val="21"/>
              </w:rPr>
              <w:t>200</w:t>
            </w:r>
            <w:r>
              <w:rPr>
                <w:rFonts w:ascii="Times New Roman" w:eastAsia="Times New Roman"/>
                <w:spacing w:val="-8"/>
                <w:sz w:val="21"/>
              </w:rPr>
              <w:t xml:space="preserve"> </w:t>
            </w:r>
            <w:r>
              <w:rPr>
                <w:sz w:val="21"/>
              </w:rPr>
              <w:t>厚</w:t>
            </w:r>
            <w:r>
              <w:rPr>
                <w:spacing w:val="-10"/>
                <w:sz w:val="21"/>
              </w:rPr>
              <w:t>）</w:t>
            </w:r>
          </w:p>
        </w:tc>
        <w:tc>
          <w:tcPr>
            <w:tcW w:w="2552" w:type="dxa"/>
            <w:vMerge/>
            <w:tcBorders>
              <w:top w:val="nil"/>
              <w:left w:val="single" w:sz="4" w:space="0" w:color="000000"/>
              <w:bottom w:val="single" w:sz="4" w:space="0" w:color="000000"/>
              <w:right w:val="single" w:sz="4" w:space="0" w:color="000000"/>
            </w:tcBorders>
          </w:tcPr>
          <w:p w14:paraId="7D8C0F5B" w14:textId="77777777" w:rsidR="009146F4" w:rsidRDefault="009146F4">
            <w:pPr>
              <w:rPr>
                <w:rFonts w:hint="eastAsia"/>
                <w:sz w:val="2"/>
                <w:szCs w:val="2"/>
              </w:rPr>
            </w:pPr>
          </w:p>
        </w:tc>
        <w:tc>
          <w:tcPr>
            <w:tcW w:w="2269" w:type="dxa"/>
            <w:vMerge/>
            <w:tcBorders>
              <w:top w:val="nil"/>
              <w:left w:val="single" w:sz="4" w:space="0" w:color="000000"/>
              <w:bottom w:val="single" w:sz="4" w:space="0" w:color="000000"/>
            </w:tcBorders>
          </w:tcPr>
          <w:p w14:paraId="013614B1" w14:textId="77777777" w:rsidR="009146F4" w:rsidRDefault="009146F4">
            <w:pPr>
              <w:rPr>
                <w:rFonts w:hint="eastAsia"/>
                <w:sz w:val="2"/>
                <w:szCs w:val="2"/>
              </w:rPr>
            </w:pPr>
          </w:p>
        </w:tc>
      </w:tr>
      <w:tr w:rsidR="009146F4" w14:paraId="481021F7" w14:textId="77777777">
        <w:trPr>
          <w:trHeight w:val="724"/>
        </w:trPr>
        <w:tc>
          <w:tcPr>
            <w:tcW w:w="1546" w:type="dxa"/>
            <w:vMerge/>
            <w:tcBorders>
              <w:top w:val="nil"/>
              <w:bottom w:val="single" w:sz="4" w:space="0" w:color="000000"/>
              <w:right w:val="single" w:sz="4" w:space="0" w:color="000000"/>
            </w:tcBorders>
          </w:tcPr>
          <w:p w14:paraId="16F78E85"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32234DEF" w14:textId="77777777" w:rsidR="009146F4" w:rsidRDefault="009146F4">
            <w:pPr>
              <w:pStyle w:val="TableParagraph"/>
              <w:spacing w:before="11"/>
              <w:rPr>
                <w:rFonts w:hint="eastAsia"/>
                <w:sz w:val="17"/>
              </w:rPr>
            </w:pPr>
          </w:p>
          <w:p w14:paraId="0F71A235" w14:textId="77777777" w:rsidR="009146F4" w:rsidRDefault="00000000">
            <w:pPr>
              <w:pStyle w:val="TableParagraph"/>
              <w:ind w:left="116"/>
              <w:rPr>
                <w:rFonts w:hint="eastAsia"/>
                <w:sz w:val="21"/>
              </w:rPr>
            </w:pPr>
            <w:r>
              <w:rPr>
                <w:sz w:val="21"/>
              </w:rPr>
              <w:t>内墙荷载（</w:t>
            </w:r>
            <w:r>
              <w:rPr>
                <w:rFonts w:ascii="Times New Roman" w:eastAsia="Times New Roman"/>
                <w:sz w:val="21"/>
              </w:rPr>
              <w:t>100</w:t>
            </w:r>
            <w:r>
              <w:rPr>
                <w:rFonts w:ascii="Times New Roman" w:eastAsia="Times New Roman"/>
                <w:spacing w:val="-8"/>
                <w:sz w:val="21"/>
              </w:rPr>
              <w:t xml:space="preserve"> </w:t>
            </w:r>
            <w:r>
              <w:rPr>
                <w:sz w:val="21"/>
              </w:rPr>
              <w:t>厚</w:t>
            </w:r>
            <w:r>
              <w:rPr>
                <w:spacing w:val="-10"/>
                <w:sz w:val="21"/>
              </w:rPr>
              <w:t>）</w:t>
            </w:r>
          </w:p>
        </w:tc>
        <w:tc>
          <w:tcPr>
            <w:tcW w:w="2552" w:type="dxa"/>
            <w:vMerge/>
            <w:tcBorders>
              <w:top w:val="nil"/>
              <w:left w:val="single" w:sz="4" w:space="0" w:color="000000"/>
              <w:bottom w:val="single" w:sz="4" w:space="0" w:color="000000"/>
              <w:right w:val="single" w:sz="4" w:space="0" w:color="000000"/>
            </w:tcBorders>
          </w:tcPr>
          <w:p w14:paraId="156874F4" w14:textId="77777777" w:rsidR="009146F4" w:rsidRDefault="009146F4">
            <w:pPr>
              <w:rPr>
                <w:rFonts w:hint="eastAsia"/>
                <w:sz w:val="2"/>
                <w:szCs w:val="2"/>
              </w:rPr>
            </w:pPr>
          </w:p>
        </w:tc>
        <w:tc>
          <w:tcPr>
            <w:tcW w:w="2269" w:type="dxa"/>
            <w:vMerge/>
            <w:tcBorders>
              <w:top w:val="nil"/>
              <w:left w:val="single" w:sz="4" w:space="0" w:color="000000"/>
              <w:bottom w:val="single" w:sz="4" w:space="0" w:color="000000"/>
            </w:tcBorders>
          </w:tcPr>
          <w:p w14:paraId="635B7E7B" w14:textId="77777777" w:rsidR="009146F4" w:rsidRDefault="009146F4">
            <w:pPr>
              <w:rPr>
                <w:rFonts w:hint="eastAsia"/>
                <w:sz w:val="2"/>
                <w:szCs w:val="2"/>
              </w:rPr>
            </w:pPr>
          </w:p>
        </w:tc>
      </w:tr>
      <w:tr w:rsidR="009146F4" w14:paraId="2AF1186E" w14:textId="77777777">
        <w:trPr>
          <w:trHeight w:val="325"/>
        </w:trPr>
        <w:tc>
          <w:tcPr>
            <w:tcW w:w="1546" w:type="dxa"/>
            <w:vMerge/>
            <w:tcBorders>
              <w:top w:val="nil"/>
              <w:bottom w:val="single" w:sz="4" w:space="0" w:color="000000"/>
              <w:right w:val="single" w:sz="4" w:space="0" w:color="000000"/>
            </w:tcBorders>
          </w:tcPr>
          <w:p w14:paraId="2DF3EAD5" w14:textId="77777777" w:rsidR="009146F4" w:rsidRDefault="009146F4">
            <w:pPr>
              <w:rPr>
                <w:rFonts w:hint="eastAsia"/>
                <w:sz w:val="2"/>
                <w:szCs w:val="2"/>
              </w:rPr>
            </w:pPr>
          </w:p>
        </w:tc>
        <w:tc>
          <w:tcPr>
            <w:tcW w:w="2552" w:type="dxa"/>
            <w:tcBorders>
              <w:top w:val="single" w:sz="4" w:space="0" w:color="000000"/>
              <w:left w:val="single" w:sz="4" w:space="0" w:color="000000"/>
              <w:bottom w:val="single" w:sz="4" w:space="0" w:color="000000"/>
              <w:right w:val="single" w:sz="4" w:space="0" w:color="000000"/>
            </w:tcBorders>
          </w:tcPr>
          <w:p w14:paraId="0184A8A7" w14:textId="77777777" w:rsidR="009146F4" w:rsidRDefault="00000000">
            <w:pPr>
              <w:pStyle w:val="TableParagraph"/>
              <w:spacing w:before="32"/>
              <w:ind w:left="116"/>
              <w:rPr>
                <w:rFonts w:hint="eastAsia"/>
                <w:sz w:val="21"/>
              </w:rPr>
            </w:pPr>
            <w:r>
              <w:rPr>
                <w:spacing w:val="-4"/>
                <w:sz w:val="21"/>
              </w:rPr>
              <w:t>玻璃幕墙</w:t>
            </w:r>
          </w:p>
        </w:tc>
        <w:tc>
          <w:tcPr>
            <w:tcW w:w="2552" w:type="dxa"/>
            <w:tcBorders>
              <w:top w:val="single" w:sz="4" w:space="0" w:color="000000"/>
              <w:left w:val="single" w:sz="4" w:space="0" w:color="000000"/>
              <w:bottom w:val="single" w:sz="4" w:space="0" w:color="000000"/>
              <w:right w:val="single" w:sz="4" w:space="0" w:color="000000"/>
            </w:tcBorders>
          </w:tcPr>
          <w:p w14:paraId="5946B5C8" w14:textId="77777777" w:rsidR="009146F4" w:rsidRDefault="00000000">
            <w:pPr>
              <w:pStyle w:val="TableParagraph"/>
              <w:spacing w:before="32"/>
              <w:ind w:left="116"/>
              <w:rPr>
                <w:rFonts w:hint="eastAsia"/>
                <w:sz w:val="21"/>
              </w:rPr>
            </w:pPr>
            <w:r>
              <w:rPr>
                <w:color w:val="000000"/>
                <w:spacing w:val="-22"/>
                <w:sz w:val="21"/>
                <w:shd w:val="clear" w:color="auto" w:fill="FDF9D7"/>
              </w:rPr>
              <w:t xml:space="preserve">按 </w:t>
            </w:r>
            <w:r>
              <w:rPr>
                <w:rFonts w:ascii="Times New Roman" w:eastAsia="Times New Roman"/>
                <w:color w:val="000000"/>
                <w:sz w:val="21"/>
                <w:shd w:val="clear" w:color="auto" w:fill="FDF9D7"/>
              </w:rPr>
              <w:t>1.2</w:t>
            </w:r>
            <w:r>
              <w:rPr>
                <w:rFonts w:ascii="Cambria Math" w:eastAsia="Cambria Math"/>
                <w:color w:val="000000"/>
                <w:sz w:val="21"/>
                <w:shd w:val="clear" w:color="auto" w:fill="FDF9D7"/>
              </w:rPr>
              <w:t>kN/m</w:t>
            </w:r>
            <w:r>
              <w:rPr>
                <w:rFonts w:ascii="Cambria Math" w:eastAsia="Cambria Math"/>
                <w:color w:val="000000"/>
                <w:sz w:val="21"/>
                <w:shd w:val="clear" w:color="auto" w:fill="FDF9D7"/>
                <w:vertAlign w:val="superscript"/>
              </w:rPr>
              <w:t>2</w:t>
            </w:r>
            <w:r>
              <w:rPr>
                <w:color w:val="000000"/>
                <w:sz w:val="21"/>
                <w:shd w:val="clear" w:color="auto" w:fill="FDF9D7"/>
              </w:rPr>
              <w:t>换</w:t>
            </w:r>
            <w:r>
              <w:rPr>
                <w:color w:val="000000"/>
                <w:spacing w:val="-10"/>
                <w:sz w:val="21"/>
              </w:rPr>
              <w:t>算</w:t>
            </w:r>
          </w:p>
        </w:tc>
        <w:tc>
          <w:tcPr>
            <w:tcW w:w="2269" w:type="dxa"/>
            <w:tcBorders>
              <w:top w:val="single" w:sz="4" w:space="0" w:color="000000"/>
              <w:left w:val="single" w:sz="4" w:space="0" w:color="000000"/>
              <w:bottom w:val="single" w:sz="4" w:space="0" w:color="000000"/>
            </w:tcBorders>
          </w:tcPr>
          <w:p w14:paraId="08B88C75" w14:textId="77777777" w:rsidR="009146F4" w:rsidRDefault="009146F4">
            <w:pPr>
              <w:pStyle w:val="TableParagraph"/>
              <w:rPr>
                <w:rFonts w:ascii="Times New Roman" w:hint="eastAsia"/>
                <w:sz w:val="20"/>
              </w:rPr>
            </w:pPr>
          </w:p>
        </w:tc>
      </w:tr>
      <w:tr w:rsidR="009146F4" w14:paraId="2349ACCC" w14:textId="77777777">
        <w:trPr>
          <w:trHeight w:val="654"/>
        </w:trPr>
        <w:tc>
          <w:tcPr>
            <w:tcW w:w="8919" w:type="dxa"/>
            <w:gridSpan w:val="4"/>
            <w:tcBorders>
              <w:top w:val="single" w:sz="4" w:space="0" w:color="000000"/>
            </w:tcBorders>
          </w:tcPr>
          <w:p w14:paraId="7E430913" w14:textId="77777777" w:rsidR="009146F4" w:rsidRDefault="00000000">
            <w:pPr>
              <w:pStyle w:val="TableParagraph"/>
              <w:spacing w:before="32"/>
              <w:ind w:left="107"/>
              <w:rPr>
                <w:rFonts w:hint="eastAsia"/>
                <w:sz w:val="21"/>
              </w:rPr>
            </w:pPr>
            <w:r>
              <w:rPr>
                <w:spacing w:val="-2"/>
                <w:sz w:val="21"/>
              </w:rPr>
              <w:t>备注：</w:t>
            </w:r>
            <w:r>
              <w:rPr>
                <w:rFonts w:ascii="Times New Roman" w:eastAsia="Times New Roman"/>
                <w:spacing w:val="-2"/>
                <w:sz w:val="21"/>
              </w:rPr>
              <w:t>1</w:t>
            </w:r>
            <w:r>
              <w:rPr>
                <w:spacing w:val="-3"/>
                <w:sz w:val="21"/>
              </w:rPr>
              <w:t>、构件自重由程序自动计算；</w:t>
            </w:r>
          </w:p>
          <w:p w14:paraId="6CC02B4A" w14:textId="77777777" w:rsidR="009146F4" w:rsidRDefault="00000000">
            <w:pPr>
              <w:pStyle w:val="TableParagraph"/>
              <w:spacing w:before="55"/>
              <w:ind w:left="738"/>
              <w:rPr>
                <w:rFonts w:hint="eastAsia"/>
                <w:sz w:val="21"/>
              </w:rPr>
            </w:pPr>
            <w:r>
              <w:rPr>
                <w:rFonts w:ascii="Times New Roman" w:eastAsia="Times New Roman"/>
                <w:spacing w:val="-2"/>
                <w:sz w:val="21"/>
              </w:rPr>
              <w:t>2</w:t>
            </w:r>
            <w:r>
              <w:rPr>
                <w:spacing w:val="-3"/>
                <w:sz w:val="21"/>
              </w:rPr>
              <w:t>、线荷载应按建筑层高扣除梁高计算，可不考虑门窗洞口的荷载折减。</w:t>
            </w:r>
          </w:p>
        </w:tc>
      </w:tr>
    </w:tbl>
    <w:p w14:paraId="5C76CBC6" w14:textId="77777777" w:rsidR="009146F4" w:rsidRDefault="009146F4">
      <w:pPr>
        <w:pStyle w:val="a3"/>
        <w:rPr>
          <w:rFonts w:hint="eastAsia"/>
          <w:sz w:val="22"/>
        </w:rPr>
      </w:pPr>
    </w:p>
    <w:p w14:paraId="54745793" w14:textId="77777777" w:rsidR="009146F4" w:rsidRDefault="009146F4">
      <w:pPr>
        <w:pStyle w:val="a3"/>
        <w:spacing w:before="9"/>
        <w:rPr>
          <w:rFonts w:hint="eastAsia"/>
          <w:sz w:val="23"/>
        </w:rPr>
      </w:pPr>
    </w:p>
    <w:p w14:paraId="0E508AC8" w14:textId="77777777" w:rsidR="009146F4" w:rsidRDefault="00000000">
      <w:pPr>
        <w:pStyle w:val="a5"/>
        <w:numPr>
          <w:ilvl w:val="1"/>
          <w:numId w:val="9"/>
        </w:numPr>
        <w:tabs>
          <w:tab w:val="left" w:pos="927"/>
        </w:tabs>
        <w:spacing w:before="1"/>
        <w:ind w:left="926" w:hanging="421"/>
        <w:rPr>
          <w:rFonts w:hint="eastAsia"/>
          <w:sz w:val="24"/>
        </w:rPr>
      </w:pPr>
      <w:r>
        <w:rPr>
          <w:rFonts w:hint="eastAsia"/>
        </w:rPr>
        <w:pict w14:anchorId="7D520A94">
          <v:group id="docshapegroup4" o:spid="_x0000_s2051" style="position:absolute;left:0;text-align:left;margin-left:410pt;margin-top:-194.6pt;width:112.95pt;height:131.3pt;z-index:-251654144;mso-position-horizontal-relative:page" coordorigin="8200,-3892" coordsize="2259,2626">
            <v:line id="_x0000_s2053" style="position:absolute" from="10454,-3888" to="8207,-1608" strokeweight=".48pt"/>
            <v:line id="_x0000_s2052" style="position:absolute" from="10454,-1598" to="8205,-1272" strokeweight=".48pt"/>
            <w10:wrap anchorx="page"/>
          </v:group>
        </w:pict>
      </w:r>
      <w:r>
        <w:rPr>
          <w:spacing w:val="-3"/>
          <w:sz w:val="24"/>
        </w:rPr>
        <w:t>计算参数</w:t>
      </w:r>
    </w:p>
    <w:p w14:paraId="42E8CF1B" w14:textId="77777777" w:rsidR="009146F4" w:rsidRDefault="00000000">
      <w:pPr>
        <w:pStyle w:val="a3"/>
        <w:spacing w:before="182"/>
        <w:ind w:left="389" w:right="418"/>
        <w:jc w:val="center"/>
        <w:rPr>
          <w:rFonts w:hint="eastAsia"/>
        </w:rPr>
      </w:pPr>
      <w:r>
        <w:rPr>
          <w:spacing w:val="-3"/>
        </w:rPr>
        <w:t xml:space="preserve">计算参数取值原则上根据相关规范确定，部分计算参数统一按表 </w:t>
      </w:r>
      <w:r>
        <w:rPr>
          <w:rFonts w:ascii="Times New Roman" w:eastAsia="Times New Roman"/>
        </w:rPr>
        <w:t xml:space="preserve">2.6 </w:t>
      </w:r>
      <w:r>
        <w:rPr>
          <w:spacing w:val="-4"/>
        </w:rPr>
        <w:t>取值：</w:t>
      </w:r>
    </w:p>
    <w:p w14:paraId="785E1E57" w14:textId="77777777" w:rsidR="009146F4" w:rsidRDefault="00000000">
      <w:pPr>
        <w:spacing w:before="202"/>
        <w:ind w:left="2352" w:right="2357"/>
        <w:jc w:val="center"/>
        <w:rPr>
          <w:rFonts w:hint="eastAsia"/>
          <w:sz w:val="21"/>
        </w:rPr>
      </w:pPr>
      <w:r>
        <w:rPr>
          <w:spacing w:val="-28"/>
          <w:sz w:val="21"/>
        </w:rPr>
        <w:t xml:space="preserve">表 </w:t>
      </w:r>
      <w:r>
        <w:rPr>
          <w:rFonts w:ascii="Times New Roman" w:eastAsia="Times New Roman"/>
          <w:sz w:val="21"/>
        </w:rPr>
        <w:t>2.6</w:t>
      </w:r>
      <w:r>
        <w:rPr>
          <w:rFonts w:ascii="Times New Roman" w:eastAsia="Times New Roman"/>
          <w:spacing w:val="38"/>
          <w:sz w:val="21"/>
        </w:rPr>
        <w:t xml:space="preserve"> </w:t>
      </w:r>
      <w:r>
        <w:rPr>
          <w:spacing w:val="-2"/>
          <w:sz w:val="21"/>
        </w:rPr>
        <w:t>部分计算参数取值表</w:t>
      </w:r>
    </w:p>
    <w:p w14:paraId="4DBEE026" w14:textId="77777777" w:rsidR="009146F4" w:rsidRDefault="009146F4">
      <w:pPr>
        <w:pStyle w:val="a3"/>
        <w:spacing w:before="6" w:after="1"/>
        <w:rPr>
          <w:rFonts w:hint="eastAsia"/>
          <w:sz w:val="8"/>
        </w:rPr>
      </w:pPr>
    </w:p>
    <w:tbl>
      <w:tblPr>
        <w:tblStyle w:val="TableNormal"/>
        <w:tblW w:w="0" w:type="auto"/>
        <w:tblInd w:w="4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30"/>
        <w:gridCol w:w="2231"/>
        <w:gridCol w:w="2332"/>
        <w:gridCol w:w="2128"/>
      </w:tblGrid>
      <w:tr w:rsidR="009146F4" w14:paraId="0EB30AF0" w14:textId="77777777">
        <w:trPr>
          <w:trHeight w:val="400"/>
        </w:trPr>
        <w:tc>
          <w:tcPr>
            <w:tcW w:w="2230" w:type="dxa"/>
            <w:tcBorders>
              <w:bottom w:val="single" w:sz="4" w:space="0" w:color="000000"/>
              <w:right w:val="single" w:sz="4" w:space="0" w:color="000000"/>
            </w:tcBorders>
          </w:tcPr>
          <w:p w14:paraId="2EA9E50D" w14:textId="77777777" w:rsidR="009146F4" w:rsidRDefault="00000000">
            <w:pPr>
              <w:pStyle w:val="TableParagraph"/>
              <w:spacing w:before="111"/>
              <w:ind w:left="275" w:right="245"/>
              <w:jc w:val="center"/>
              <w:rPr>
                <w:rFonts w:hint="eastAsia"/>
                <w:b/>
                <w:sz w:val="21"/>
              </w:rPr>
            </w:pPr>
            <w:r>
              <w:rPr>
                <w:b/>
                <w:spacing w:val="-3"/>
                <w:sz w:val="21"/>
              </w:rPr>
              <w:t>计算参数</w:t>
            </w:r>
          </w:p>
        </w:tc>
        <w:tc>
          <w:tcPr>
            <w:tcW w:w="2231" w:type="dxa"/>
            <w:tcBorders>
              <w:left w:val="single" w:sz="4" w:space="0" w:color="000000"/>
              <w:bottom w:val="single" w:sz="4" w:space="0" w:color="000000"/>
              <w:right w:val="double" w:sz="12" w:space="0" w:color="000000"/>
            </w:tcBorders>
          </w:tcPr>
          <w:p w14:paraId="46C4F5FE" w14:textId="77777777" w:rsidR="009146F4" w:rsidRDefault="00000000">
            <w:pPr>
              <w:pStyle w:val="TableParagraph"/>
              <w:spacing w:before="111"/>
              <w:ind w:left="152" w:right="122"/>
              <w:jc w:val="center"/>
              <w:rPr>
                <w:rFonts w:hint="eastAsia"/>
                <w:b/>
                <w:sz w:val="21"/>
              </w:rPr>
            </w:pPr>
            <w:r>
              <w:rPr>
                <w:b/>
                <w:spacing w:val="-3"/>
                <w:sz w:val="21"/>
              </w:rPr>
              <w:t>参数取值</w:t>
            </w:r>
          </w:p>
        </w:tc>
        <w:tc>
          <w:tcPr>
            <w:tcW w:w="2332" w:type="dxa"/>
            <w:tcBorders>
              <w:left w:val="double" w:sz="12" w:space="0" w:color="000000"/>
              <w:bottom w:val="single" w:sz="4" w:space="0" w:color="000000"/>
              <w:right w:val="single" w:sz="4" w:space="0" w:color="000000"/>
            </w:tcBorders>
          </w:tcPr>
          <w:p w14:paraId="0D1DFC0D" w14:textId="77777777" w:rsidR="009146F4" w:rsidRDefault="00000000">
            <w:pPr>
              <w:pStyle w:val="TableParagraph"/>
              <w:spacing w:before="111"/>
              <w:ind w:left="413" w:right="386"/>
              <w:jc w:val="center"/>
              <w:rPr>
                <w:rFonts w:hint="eastAsia"/>
                <w:b/>
                <w:sz w:val="21"/>
              </w:rPr>
            </w:pPr>
            <w:r>
              <w:rPr>
                <w:b/>
                <w:spacing w:val="-3"/>
                <w:sz w:val="21"/>
              </w:rPr>
              <w:t>计算参数</w:t>
            </w:r>
          </w:p>
        </w:tc>
        <w:tc>
          <w:tcPr>
            <w:tcW w:w="2128" w:type="dxa"/>
            <w:tcBorders>
              <w:left w:val="single" w:sz="4" w:space="0" w:color="000000"/>
              <w:bottom w:val="single" w:sz="4" w:space="0" w:color="000000"/>
            </w:tcBorders>
          </w:tcPr>
          <w:p w14:paraId="525B2BFB" w14:textId="77777777" w:rsidR="009146F4" w:rsidRDefault="00000000">
            <w:pPr>
              <w:pStyle w:val="TableParagraph"/>
              <w:spacing w:before="111"/>
              <w:ind w:left="629" w:right="606"/>
              <w:jc w:val="center"/>
              <w:rPr>
                <w:rFonts w:hint="eastAsia"/>
                <w:b/>
                <w:sz w:val="21"/>
              </w:rPr>
            </w:pPr>
            <w:r>
              <w:rPr>
                <w:b/>
                <w:spacing w:val="-3"/>
                <w:sz w:val="21"/>
              </w:rPr>
              <w:t>参数取值</w:t>
            </w:r>
          </w:p>
        </w:tc>
      </w:tr>
      <w:tr w:rsidR="009146F4" w14:paraId="13A1D41F" w14:textId="77777777">
        <w:trPr>
          <w:trHeight w:val="799"/>
        </w:trPr>
        <w:tc>
          <w:tcPr>
            <w:tcW w:w="2230" w:type="dxa"/>
            <w:tcBorders>
              <w:top w:val="single" w:sz="4" w:space="0" w:color="000000"/>
              <w:bottom w:val="single" w:sz="4" w:space="0" w:color="000000"/>
              <w:right w:val="single" w:sz="4" w:space="0" w:color="000000"/>
            </w:tcBorders>
          </w:tcPr>
          <w:p w14:paraId="05B748FF" w14:textId="77777777" w:rsidR="009146F4" w:rsidRDefault="009146F4">
            <w:pPr>
              <w:pStyle w:val="TableParagraph"/>
              <w:spacing w:before="3"/>
              <w:rPr>
                <w:rFonts w:hint="eastAsia"/>
                <w:sz w:val="24"/>
              </w:rPr>
            </w:pPr>
          </w:p>
          <w:p w14:paraId="63780DC4" w14:textId="77777777" w:rsidR="009146F4" w:rsidRDefault="00000000">
            <w:pPr>
              <w:pStyle w:val="TableParagraph"/>
              <w:ind w:left="275" w:right="245"/>
              <w:jc w:val="center"/>
              <w:rPr>
                <w:rFonts w:hint="eastAsia"/>
                <w:sz w:val="21"/>
              </w:rPr>
            </w:pPr>
            <w:r>
              <w:rPr>
                <w:spacing w:val="-4"/>
                <w:sz w:val="21"/>
              </w:rPr>
              <w:t>混凝土构件容重</w:t>
            </w:r>
          </w:p>
        </w:tc>
        <w:tc>
          <w:tcPr>
            <w:tcW w:w="2231" w:type="dxa"/>
            <w:tcBorders>
              <w:top w:val="single" w:sz="4" w:space="0" w:color="000000"/>
              <w:left w:val="single" w:sz="4" w:space="0" w:color="000000"/>
              <w:bottom w:val="single" w:sz="4" w:space="0" w:color="000000"/>
              <w:right w:val="double" w:sz="12" w:space="0" w:color="000000"/>
            </w:tcBorders>
          </w:tcPr>
          <w:p w14:paraId="0FB4FBB6" w14:textId="77777777" w:rsidR="009146F4" w:rsidRDefault="009146F4">
            <w:pPr>
              <w:pStyle w:val="TableParagraph"/>
              <w:spacing w:before="12"/>
              <w:rPr>
                <w:rFonts w:hint="eastAsia"/>
                <w:sz w:val="24"/>
              </w:rPr>
            </w:pPr>
          </w:p>
          <w:p w14:paraId="2D2930FD" w14:textId="77777777" w:rsidR="009146F4" w:rsidRDefault="00000000">
            <w:pPr>
              <w:pStyle w:val="TableParagraph"/>
              <w:ind w:left="150" w:right="125"/>
              <w:jc w:val="center"/>
              <w:rPr>
                <w:rFonts w:ascii="Times New Roman" w:hint="eastAsia"/>
                <w:sz w:val="14"/>
              </w:rPr>
            </w:pPr>
            <w:r>
              <w:rPr>
                <w:rFonts w:ascii="Times New Roman"/>
                <w:sz w:val="21"/>
              </w:rPr>
              <w:t>25</w:t>
            </w:r>
            <w:r>
              <w:rPr>
                <w:rFonts w:ascii="Times New Roman"/>
                <w:spacing w:val="-2"/>
                <w:sz w:val="21"/>
              </w:rPr>
              <w:t xml:space="preserve"> kN/m</w:t>
            </w:r>
            <w:r>
              <w:rPr>
                <w:rFonts w:ascii="Times New Roman"/>
                <w:spacing w:val="-2"/>
                <w:position w:val="7"/>
                <w:sz w:val="14"/>
              </w:rPr>
              <w:t>3</w:t>
            </w:r>
          </w:p>
        </w:tc>
        <w:tc>
          <w:tcPr>
            <w:tcW w:w="2332" w:type="dxa"/>
            <w:tcBorders>
              <w:top w:val="single" w:sz="4" w:space="0" w:color="000000"/>
              <w:left w:val="double" w:sz="12" w:space="0" w:color="000000"/>
              <w:bottom w:val="single" w:sz="4" w:space="0" w:color="000000"/>
              <w:right w:val="single" w:sz="4" w:space="0" w:color="000000"/>
            </w:tcBorders>
          </w:tcPr>
          <w:p w14:paraId="20491269" w14:textId="77777777" w:rsidR="009146F4" w:rsidRDefault="00000000">
            <w:pPr>
              <w:pStyle w:val="TableParagraph"/>
              <w:spacing w:line="398" w:lineRule="exact"/>
              <w:ind w:left="606" w:right="53" w:hanging="524"/>
              <w:rPr>
                <w:rFonts w:hint="eastAsia"/>
                <w:sz w:val="21"/>
              </w:rPr>
            </w:pPr>
            <w:r>
              <w:rPr>
                <w:spacing w:val="-2"/>
                <w:sz w:val="21"/>
              </w:rPr>
              <w:t>计算地震作用和风荷载结构</w:t>
            </w:r>
            <w:r>
              <w:rPr>
                <w:color w:val="000000"/>
                <w:spacing w:val="-2"/>
                <w:sz w:val="21"/>
                <w:shd w:val="clear" w:color="auto" w:fill="FDF9D7"/>
              </w:rPr>
              <w:t>阻尼比</w:t>
            </w:r>
          </w:p>
        </w:tc>
        <w:tc>
          <w:tcPr>
            <w:tcW w:w="2128" w:type="dxa"/>
            <w:tcBorders>
              <w:top w:val="single" w:sz="4" w:space="0" w:color="000000"/>
              <w:left w:val="single" w:sz="4" w:space="0" w:color="000000"/>
              <w:bottom w:val="single" w:sz="4" w:space="0" w:color="000000"/>
            </w:tcBorders>
          </w:tcPr>
          <w:p w14:paraId="2E53F7F9" w14:textId="77777777" w:rsidR="009146F4" w:rsidRDefault="009146F4">
            <w:pPr>
              <w:pStyle w:val="TableParagraph"/>
              <w:spacing w:before="4"/>
              <w:rPr>
                <w:rFonts w:hint="eastAsia"/>
                <w:sz w:val="25"/>
              </w:rPr>
            </w:pPr>
          </w:p>
          <w:p w14:paraId="665CDD47" w14:textId="77777777" w:rsidR="009146F4" w:rsidRDefault="00000000">
            <w:pPr>
              <w:pStyle w:val="TableParagraph"/>
              <w:ind w:left="629" w:right="606"/>
              <w:jc w:val="center"/>
              <w:rPr>
                <w:rFonts w:ascii="Times New Roman" w:hint="eastAsia"/>
                <w:sz w:val="21"/>
              </w:rPr>
            </w:pPr>
            <w:r>
              <w:rPr>
                <w:rFonts w:ascii="Times New Roman"/>
                <w:spacing w:val="-4"/>
                <w:sz w:val="21"/>
              </w:rPr>
              <w:t>0.05</w:t>
            </w:r>
          </w:p>
        </w:tc>
      </w:tr>
      <w:tr w:rsidR="009146F4" w14:paraId="6402DC23" w14:textId="77777777">
        <w:trPr>
          <w:trHeight w:val="402"/>
        </w:trPr>
        <w:tc>
          <w:tcPr>
            <w:tcW w:w="2230" w:type="dxa"/>
            <w:tcBorders>
              <w:top w:val="single" w:sz="4" w:space="0" w:color="000000"/>
              <w:right w:val="single" w:sz="4" w:space="0" w:color="000000"/>
            </w:tcBorders>
          </w:tcPr>
          <w:p w14:paraId="42536F3F" w14:textId="77777777" w:rsidR="009146F4" w:rsidRDefault="00000000">
            <w:pPr>
              <w:pStyle w:val="TableParagraph"/>
              <w:spacing w:before="111"/>
              <w:ind w:left="275" w:right="247"/>
              <w:jc w:val="center"/>
              <w:rPr>
                <w:rFonts w:hint="eastAsia"/>
                <w:sz w:val="21"/>
              </w:rPr>
            </w:pPr>
            <w:r>
              <w:rPr>
                <w:spacing w:val="-4"/>
                <w:sz w:val="21"/>
              </w:rPr>
              <w:t>抗震等级</w:t>
            </w:r>
          </w:p>
        </w:tc>
        <w:tc>
          <w:tcPr>
            <w:tcW w:w="2231" w:type="dxa"/>
            <w:tcBorders>
              <w:top w:val="single" w:sz="4" w:space="0" w:color="000000"/>
              <w:left w:val="single" w:sz="4" w:space="0" w:color="000000"/>
              <w:right w:val="double" w:sz="12" w:space="0" w:color="000000"/>
            </w:tcBorders>
          </w:tcPr>
          <w:p w14:paraId="15DF9064" w14:textId="77777777" w:rsidR="009146F4" w:rsidRDefault="00000000">
            <w:pPr>
              <w:pStyle w:val="TableParagraph"/>
              <w:spacing w:before="111"/>
              <w:ind w:left="152" w:right="125"/>
              <w:jc w:val="center"/>
              <w:rPr>
                <w:rFonts w:hint="eastAsia"/>
                <w:sz w:val="21"/>
              </w:rPr>
            </w:pPr>
            <w:r>
              <w:rPr>
                <w:spacing w:val="-3"/>
                <w:sz w:val="21"/>
              </w:rPr>
              <w:t>根据《抗通规》确定</w:t>
            </w:r>
          </w:p>
        </w:tc>
        <w:tc>
          <w:tcPr>
            <w:tcW w:w="2332" w:type="dxa"/>
            <w:tcBorders>
              <w:top w:val="single" w:sz="4" w:space="0" w:color="000000"/>
              <w:left w:val="double" w:sz="12" w:space="0" w:color="000000"/>
              <w:right w:val="single" w:sz="4" w:space="0" w:color="000000"/>
            </w:tcBorders>
          </w:tcPr>
          <w:p w14:paraId="3CB31143" w14:textId="77777777" w:rsidR="009146F4" w:rsidRDefault="00000000">
            <w:pPr>
              <w:pStyle w:val="TableParagraph"/>
              <w:spacing w:before="111"/>
              <w:ind w:left="413" w:right="386"/>
              <w:jc w:val="center"/>
              <w:rPr>
                <w:rFonts w:hint="eastAsia"/>
                <w:sz w:val="21"/>
              </w:rPr>
            </w:pPr>
            <w:r>
              <w:rPr>
                <w:spacing w:val="-4"/>
                <w:sz w:val="21"/>
              </w:rPr>
              <w:t>结构重要性系数</w:t>
            </w:r>
          </w:p>
        </w:tc>
        <w:tc>
          <w:tcPr>
            <w:tcW w:w="2128" w:type="dxa"/>
            <w:tcBorders>
              <w:top w:val="single" w:sz="4" w:space="0" w:color="000000"/>
              <w:left w:val="single" w:sz="4" w:space="0" w:color="000000"/>
            </w:tcBorders>
          </w:tcPr>
          <w:p w14:paraId="3CAA1560" w14:textId="77777777" w:rsidR="009146F4" w:rsidRDefault="00000000">
            <w:pPr>
              <w:pStyle w:val="TableParagraph"/>
              <w:spacing w:before="125"/>
              <w:ind w:left="629" w:right="606"/>
              <w:jc w:val="center"/>
              <w:rPr>
                <w:rFonts w:ascii="Times New Roman" w:hint="eastAsia"/>
                <w:sz w:val="21"/>
              </w:rPr>
            </w:pPr>
            <w:r>
              <w:rPr>
                <w:rFonts w:ascii="Times New Roman"/>
                <w:spacing w:val="-5"/>
                <w:sz w:val="21"/>
              </w:rPr>
              <w:t>1.0</w:t>
            </w:r>
          </w:p>
        </w:tc>
      </w:tr>
    </w:tbl>
    <w:p w14:paraId="5CC429DE" w14:textId="77777777" w:rsidR="009146F4" w:rsidRDefault="009146F4">
      <w:pPr>
        <w:jc w:val="center"/>
        <w:rPr>
          <w:rFonts w:ascii="Times New Roman" w:hint="eastAsia"/>
          <w:sz w:val="21"/>
        </w:rPr>
        <w:sectPr w:rsidR="009146F4">
          <w:pgSz w:w="11910" w:h="16840"/>
          <w:pgMar w:top="1400" w:right="960" w:bottom="1272" w:left="1080" w:header="884" w:footer="952" w:gutter="0"/>
          <w:cols w:space="720"/>
        </w:sectPr>
      </w:pPr>
    </w:p>
    <w:tbl>
      <w:tblPr>
        <w:tblStyle w:val="TableNormal"/>
        <w:tblW w:w="0" w:type="auto"/>
        <w:tblInd w:w="4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30"/>
        <w:gridCol w:w="2231"/>
        <w:gridCol w:w="2332"/>
        <w:gridCol w:w="2128"/>
      </w:tblGrid>
      <w:tr w:rsidR="009146F4" w14:paraId="1DE505C4" w14:textId="77777777">
        <w:trPr>
          <w:trHeight w:val="402"/>
        </w:trPr>
        <w:tc>
          <w:tcPr>
            <w:tcW w:w="2230" w:type="dxa"/>
            <w:tcBorders>
              <w:bottom w:val="single" w:sz="4" w:space="0" w:color="000000"/>
              <w:right w:val="single" w:sz="4" w:space="0" w:color="000000"/>
            </w:tcBorders>
          </w:tcPr>
          <w:p w14:paraId="6C870CDA" w14:textId="77777777" w:rsidR="009146F4" w:rsidRDefault="00000000">
            <w:pPr>
              <w:pStyle w:val="TableParagraph"/>
              <w:spacing w:before="113"/>
              <w:ind w:left="275" w:right="247"/>
              <w:jc w:val="center"/>
              <w:rPr>
                <w:rFonts w:hint="eastAsia"/>
                <w:sz w:val="21"/>
              </w:rPr>
            </w:pPr>
            <w:r>
              <w:rPr>
                <w:spacing w:val="-4"/>
                <w:sz w:val="21"/>
              </w:rPr>
              <w:lastRenderedPageBreak/>
              <w:t>中梁刚度放大系数</w:t>
            </w:r>
          </w:p>
        </w:tc>
        <w:tc>
          <w:tcPr>
            <w:tcW w:w="2231" w:type="dxa"/>
            <w:tcBorders>
              <w:left w:val="single" w:sz="4" w:space="0" w:color="000000"/>
              <w:bottom w:val="single" w:sz="4" w:space="0" w:color="000000"/>
              <w:right w:val="double" w:sz="12" w:space="0" w:color="000000"/>
            </w:tcBorders>
          </w:tcPr>
          <w:p w14:paraId="1404F3EB" w14:textId="77777777" w:rsidR="009146F4" w:rsidRDefault="00000000">
            <w:pPr>
              <w:pStyle w:val="TableParagraph"/>
              <w:spacing w:before="113"/>
              <w:ind w:left="152" w:right="125"/>
              <w:jc w:val="center"/>
              <w:rPr>
                <w:rFonts w:hint="eastAsia"/>
                <w:sz w:val="21"/>
              </w:rPr>
            </w:pPr>
            <w:r>
              <w:rPr>
                <w:spacing w:val="-4"/>
                <w:sz w:val="21"/>
              </w:rPr>
              <w:t>考虑翼缘作用计算</w:t>
            </w:r>
          </w:p>
        </w:tc>
        <w:tc>
          <w:tcPr>
            <w:tcW w:w="2332" w:type="dxa"/>
            <w:tcBorders>
              <w:left w:val="double" w:sz="12" w:space="0" w:color="000000"/>
              <w:bottom w:val="single" w:sz="4" w:space="0" w:color="000000"/>
              <w:right w:val="single" w:sz="4" w:space="0" w:color="000000"/>
            </w:tcBorders>
          </w:tcPr>
          <w:p w14:paraId="1D0E476E" w14:textId="77777777" w:rsidR="009146F4" w:rsidRDefault="00000000">
            <w:pPr>
              <w:pStyle w:val="TableParagraph"/>
              <w:spacing w:before="113"/>
              <w:ind w:left="411" w:right="386"/>
              <w:jc w:val="center"/>
              <w:rPr>
                <w:rFonts w:hint="eastAsia"/>
                <w:sz w:val="21"/>
              </w:rPr>
            </w:pPr>
            <w:r>
              <w:rPr>
                <w:spacing w:val="-4"/>
                <w:sz w:val="21"/>
              </w:rPr>
              <w:t>体型系数</w:t>
            </w:r>
          </w:p>
        </w:tc>
        <w:tc>
          <w:tcPr>
            <w:tcW w:w="2128" w:type="dxa"/>
            <w:tcBorders>
              <w:left w:val="single" w:sz="4" w:space="0" w:color="000000"/>
              <w:bottom w:val="single" w:sz="4" w:space="0" w:color="000000"/>
            </w:tcBorders>
          </w:tcPr>
          <w:p w14:paraId="47D6FE42" w14:textId="77777777" w:rsidR="009146F4" w:rsidRDefault="00000000">
            <w:pPr>
              <w:pStyle w:val="TableParagraph"/>
              <w:spacing w:before="127"/>
              <w:ind w:left="629" w:right="606"/>
              <w:jc w:val="center"/>
              <w:rPr>
                <w:rFonts w:ascii="Times New Roman" w:hint="eastAsia"/>
                <w:sz w:val="21"/>
              </w:rPr>
            </w:pPr>
            <w:r>
              <w:rPr>
                <w:rFonts w:ascii="Times New Roman"/>
                <w:color w:val="000000"/>
                <w:spacing w:val="-5"/>
                <w:sz w:val="21"/>
                <w:shd w:val="clear" w:color="auto" w:fill="FDF9D7"/>
              </w:rPr>
              <w:t>1.4</w:t>
            </w:r>
          </w:p>
        </w:tc>
      </w:tr>
      <w:tr w:rsidR="009146F4" w14:paraId="2AE52EF4" w14:textId="77777777">
        <w:trPr>
          <w:trHeight w:val="400"/>
        </w:trPr>
        <w:tc>
          <w:tcPr>
            <w:tcW w:w="2230" w:type="dxa"/>
            <w:tcBorders>
              <w:top w:val="single" w:sz="4" w:space="0" w:color="000000"/>
              <w:right w:val="single" w:sz="4" w:space="0" w:color="000000"/>
            </w:tcBorders>
          </w:tcPr>
          <w:p w14:paraId="761AF73B" w14:textId="77777777" w:rsidR="009146F4" w:rsidRDefault="00000000">
            <w:pPr>
              <w:pStyle w:val="TableParagraph"/>
              <w:spacing w:before="109"/>
              <w:ind w:left="275" w:right="245"/>
              <w:jc w:val="center"/>
              <w:rPr>
                <w:rFonts w:hint="eastAsia"/>
                <w:sz w:val="21"/>
              </w:rPr>
            </w:pPr>
            <w:r>
              <w:rPr>
                <w:spacing w:val="-4"/>
                <w:sz w:val="21"/>
              </w:rPr>
              <w:t>周期折减系数</w:t>
            </w:r>
          </w:p>
        </w:tc>
        <w:tc>
          <w:tcPr>
            <w:tcW w:w="2231" w:type="dxa"/>
            <w:tcBorders>
              <w:top w:val="single" w:sz="4" w:space="0" w:color="000000"/>
              <w:left w:val="single" w:sz="4" w:space="0" w:color="000000"/>
              <w:right w:val="double" w:sz="12" w:space="0" w:color="000000"/>
            </w:tcBorders>
          </w:tcPr>
          <w:p w14:paraId="038B9A22" w14:textId="77777777" w:rsidR="009146F4" w:rsidRDefault="00000000">
            <w:pPr>
              <w:pStyle w:val="TableParagraph"/>
              <w:spacing w:before="109"/>
              <w:ind w:left="152" w:right="122"/>
              <w:jc w:val="center"/>
              <w:rPr>
                <w:rFonts w:hint="eastAsia"/>
                <w:sz w:val="21"/>
              </w:rPr>
            </w:pPr>
            <w:r>
              <w:rPr>
                <w:spacing w:val="-4"/>
                <w:sz w:val="21"/>
              </w:rPr>
              <w:t>按规范</w:t>
            </w:r>
          </w:p>
        </w:tc>
        <w:tc>
          <w:tcPr>
            <w:tcW w:w="2332" w:type="dxa"/>
            <w:tcBorders>
              <w:top w:val="single" w:sz="4" w:space="0" w:color="000000"/>
              <w:left w:val="double" w:sz="12" w:space="0" w:color="000000"/>
              <w:right w:val="single" w:sz="4" w:space="0" w:color="000000"/>
            </w:tcBorders>
          </w:tcPr>
          <w:p w14:paraId="1DA4BC08" w14:textId="77777777" w:rsidR="009146F4" w:rsidRDefault="00000000">
            <w:pPr>
              <w:pStyle w:val="TableParagraph"/>
              <w:spacing w:before="123"/>
              <w:ind w:left="26"/>
              <w:jc w:val="center"/>
              <w:rPr>
                <w:rFonts w:ascii="Times New Roman" w:hint="eastAsia"/>
                <w:sz w:val="21"/>
              </w:rPr>
            </w:pPr>
            <w:r>
              <w:rPr>
                <w:rFonts w:ascii="Times New Roman"/>
                <w:sz w:val="21"/>
              </w:rPr>
              <w:t>-</w:t>
            </w:r>
          </w:p>
        </w:tc>
        <w:tc>
          <w:tcPr>
            <w:tcW w:w="2128" w:type="dxa"/>
            <w:tcBorders>
              <w:top w:val="single" w:sz="4" w:space="0" w:color="000000"/>
              <w:left w:val="single" w:sz="4" w:space="0" w:color="000000"/>
            </w:tcBorders>
          </w:tcPr>
          <w:p w14:paraId="53CE42CA" w14:textId="77777777" w:rsidR="009146F4" w:rsidRDefault="00000000">
            <w:pPr>
              <w:pStyle w:val="TableParagraph"/>
              <w:spacing w:before="123"/>
              <w:ind w:left="21"/>
              <w:jc w:val="center"/>
              <w:rPr>
                <w:rFonts w:ascii="Times New Roman" w:hint="eastAsia"/>
                <w:sz w:val="21"/>
              </w:rPr>
            </w:pPr>
            <w:r>
              <w:rPr>
                <w:rFonts w:ascii="Times New Roman"/>
                <w:sz w:val="21"/>
              </w:rPr>
              <w:t>-</w:t>
            </w:r>
          </w:p>
        </w:tc>
      </w:tr>
    </w:tbl>
    <w:p w14:paraId="35470BE0" w14:textId="77777777" w:rsidR="009146F4" w:rsidRDefault="009146F4">
      <w:pPr>
        <w:pStyle w:val="a3"/>
        <w:rPr>
          <w:rFonts w:hint="eastAsia"/>
          <w:sz w:val="20"/>
        </w:rPr>
      </w:pPr>
    </w:p>
    <w:p w14:paraId="019F63ED" w14:textId="77777777" w:rsidR="009146F4" w:rsidRDefault="009146F4">
      <w:pPr>
        <w:pStyle w:val="a3"/>
        <w:spacing w:before="4"/>
        <w:rPr>
          <w:rFonts w:hint="eastAsia"/>
          <w:sz w:val="20"/>
        </w:rPr>
      </w:pPr>
    </w:p>
    <w:p w14:paraId="5AC91C84" w14:textId="77777777" w:rsidR="009146F4" w:rsidRDefault="00000000">
      <w:pPr>
        <w:pStyle w:val="a5"/>
        <w:numPr>
          <w:ilvl w:val="1"/>
          <w:numId w:val="9"/>
        </w:numPr>
        <w:tabs>
          <w:tab w:val="left" w:pos="927"/>
        </w:tabs>
        <w:spacing w:before="74"/>
        <w:ind w:left="926" w:hanging="421"/>
        <w:rPr>
          <w:rFonts w:hint="eastAsia"/>
          <w:sz w:val="24"/>
        </w:rPr>
      </w:pPr>
      <w:r>
        <w:rPr>
          <w:spacing w:val="-3"/>
          <w:sz w:val="24"/>
        </w:rPr>
        <w:t>设计要求</w:t>
      </w:r>
    </w:p>
    <w:p w14:paraId="7057CE3E" w14:textId="77777777" w:rsidR="009146F4" w:rsidRDefault="00000000">
      <w:pPr>
        <w:pStyle w:val="a5"/>
        <w:numPr>
          <w:ilvl w:val="0"/>
          <w:numId w:val="3"/>
        </w:numPr>
        <w:tabs>
          <w:tab w:val="left" w:pos="1359"/>
        </w:tabs>
        <w:spacing w:before="179"/>
        <w:jc w:val="both"/>
        <w:rPr>
          <w:rFonts w:hint="eastAsia"/>
          <w:sz w:val="24"/>
        </w:rPr>
      </w:pPr>
      <w:r>
        <w:rPr>
          <w:w w:val="95"/>
          <w:sz w:val="24"/>
        </w:rPr>
        <w:t>要求进行结构整体计算分析，计算模型</w:t>
      </w:r>
      <w:r>
        <w:rPr>
          <w:color w:val="000000"/>
          <w:w w:val="95"/>
          <w:sz w:val="24"/>
          <w:shd w:val="clear" w:color="auto" w:fill="FDF9D7"/>
        </w:rPr>
        <w:t>嵌固端设置在首层</w:t>
      </w:r>
      <w:r>
        <w:rPr>
          <w:color w:val="000000"/>
          <w:spacing w:val="-10"/>
          <w:w w:val="95"/>
          <w:sz w:val="24"/>
        </w:rPr>
        <w:t>；</w:t>
      </w:r>
    </w:p>
    <w:p w14:paraId="7390011A" w14:textId="77777777" w:rsidR="009146F4" w:rsidRDefault="00000000">
      <w:pPr>
        <w:pStyle w:val="a5"/>
        <w:numPr>
          <w:ilvl w:val="0"/>
          <w:numId w:val="3"/>
        </w:numPr>
        <w:tabs>
          <w:tab w:val="left" w:pos="1359"/>
        </w:tabs>
        <w:spacing w:before="182"/>
        <w:jc w:val="both"/>
        <w:rPr>
          <w:rFonts w:hint="eastAsia"/>
          <w:sz w:val="24"/>
        </w:rPr>
      </w:pPr>
      <w:r>
        <w:rPr>
          <w:w w:val="95"/>
          <w:sz w:val="24"/>
        </w:rPr>
        <w:t>只需进行模型整体分析，不需进行各塔与整体的包络设计</w:t>
      </w:r>
      <w:r>
        <w:rPr>
          <w:spacing w:val="-10"/>
          <w:w w:val="95"/>
          <w:sz w:val="24"/>
        </w:rPr>
        <w:t>；</w:t>
      </w:r>
    </w:p>
    <w:p w14:paraId="768747E4" w14:textId="77777777" w:rsidR="009146F4" w:rsidRDefault="00000000">
      <w:pPr>
        <w:pStyle w:val="a5"/>
        <w:numPr>
          <w:ilvl w:val="0"/>
          <w:numId w:val="3"/>
        </w:numPr>
        <w:tabs>
          <w:tab w:val="left" w:pos="1359"/>
        </w:tabs>
        <w:spacing w:before="183"/>
        <w:jc w:val="both"/>
        <w:rPr>
          <w:rFonts w:hint="eastAsia"/>
          <w:sz w:val="24"/>
        </w:rPr>
      </w:pPr>
      <w:r>
        <w:rPr>
          <w:w w:val="95"/>
          <w:sz w:val="24"/>
        </w:rPr>
        <w:t>楼板设备</w:t>
      </w:r>
      <w:r>
        <w:rPr>
          <w:color w:val="000000"/>
          <w:w w:val="95"/>
          <w:sz w:val="24"/>
          <w:shd w:val="clear" w:color="auto" w:fill="FDF9D7"/>
        </w:rPr>
        <w:t>管井开洞</w:t>
      </w:r>
      <w:r>
        <w:rPr>
          <w:color w:val="000000"/>
          <w:w w:val="95"/>
          <w:sz w:val="24"/>
        </w:rPr>
        <w:t>、</w:t>
      </w:r>
      <w:r>
        <w:rPr>
          <w:color w:val="000000"/>
          <w:w w:val="95"/>
          <w:sz w:val="24"/>
          <w:shd w:val="clear" w:color="auto" w:fill="FDF9D7"/>
        </w:rPr>
        <w:t>室内高差阶梯可不建入模型</w:t>
      </w:r>
      <w:r>
        <w:rPr>
          <w:color w:val="000000"/>
          <w:spacing w:val="-10"/>
          <w:w w:val="95"/>
          <w:sz w:val="24"/>
        </w:rPr>
        <w:t>；</w:t>
      </w:r>
    </w:p>
    <w:p w14:paraId="3EDDE300" w14:textId="77777777" w:rsidR="009146F4" w:rsidRDefault="00000000">
      <w:pPr>
        <w:pStyle w:val="a5"/>
        <w:numPr>
          <w:ilvl w:val="0"/>
          <w:numId w:val="3"/>
        </w:numPr>
        <w:tabs>
          <w:tab w:val="left" w:pos="1359"/>
        </w:tabs>
        <w:spacing w:before="182"/>
        <w:jc w:val="both"/>
        <w:rPr>
          <w:rFonts w:hint="eastAsia"/>
          <w:sz w:val="24"/>
        </w:rPr>
      </w:pPr>
      <w:r>
        <w:rPr>
          <w:w w:val="95"/>
          <w:sz w:val="24"/>
        </w:rPr>
        <w:t>考虑楼梯参与结构整体计算，</w:t>
      </w:r>
      <w:r>
        <w:rPr>
          <w:color w:val="000000"/>
          <w:w w:val="95"/>
          <w:sz w:val="24"/>
          <w:shd w:val="clear" w:color="auto" w:fill="FDF9D7"/>
        </w:rPr>
        <w:t>不要求考虑垂直电梯荷载</w:t>
      </w:r>
      <w:r>
        <w:rPr>
          <w:color w:val="000000"/>
          <w:spacing w:val="-10"/>
          <w:w w:val="95"/>
          <w:sz w:val="24"/>
        </w:rPr>
        <w:t>；</w:t>
      </w:r>
    </w:p>
    <w:p w14:paraId="615A4380" w14:textId="77777777" w:rsidR="009146F4" w:rsidRDefault="00000000">
      <w:pPr>
        <w:pStyle w:val="a5"/>
        <w:numPr>
          <w:ilvl w:val="0"/>
          <w:numId w:val="3"/>
        </w:numPr>
        <w:tabs>
          <w:tab w:val="left" w:pos="1359"/>
        </w:tabs>
        <w:spacing w:before="180" w:line="381" w:lineRule="auto"/>
        <w:ind w:right="509"/>
        <w:jc w:val="both"/>
        <w:rPr>
          <w:rFonts w:hint="eastAsia"/>
          <w:sz w:val="24"/>
        </w:rPr>
      </w:pPr>
      <w:r>
        <w:rPr>
          <w:w w:val="95"/>
          <w:sz w:val="24"/>
        </w:rPr>
        <w:t>设计建筑标高为</w:t>
      </w:r>
      <w:r>
        <w:rPr>
          <w:spacing w:val="40"/>
          <w:sz w:val="24"/>
        </w:rPr>
        <w:t xml:space="preserve"> </w:t>
      </w:r>
      <w:r>
        <w:rPr>
          <w:rFonts w:ascii="Times New Roman" w:eastAsia="Times New Roman"/>
          <w:w w:val="95"/>
          <w:sz w:val="24"/>
        </w:rPr>
        <w:t>H</w:t>
      </w:r>
      <w:r>
        <w:rPr>
          <w:w w:val="95"/>
          <w:sz w:val="24"/>
        </w:rPr>
        <w:t>，</w:t>
      </w:r>
      <w:r>
        <w:rPr>
          <w:color w:val="000000"/>
          <w:w w:val="95"/>
          <w:sz w:val="24"/>
          <w:shd w:val="clear" w:color="auto" w:fill="F8D0D0"/>
        </w:rPr>
        <w:t>结构层面标高为</w:t>
      </w:r>
      <w:r>
        <w:rPr>
          <w:color w:val="000000"/>
          <w:spacing w:val="40"/>
          <w:sz w:val="24"/>
          <w:shd w:val="clear" w:color="auto" w:fill="F8D0D0"/>
        </w:rPr>
        <w:t xml:space="preserve"> </w:t>
      </w:r>
      <w:r>
        <w:rPr>
          <w:rFonts w:ascii="Times New Roman" w:eastAsia="Times New Roman"/>
          <w:color w:val="000000"/>
          <w:w w:val="95"/>
          <w:sz w:val="24"/>
          <w:shd w:val="clear" w:color="auto" w:fill="F8D0D0"/>
        </w:rPr>
        <w:t>H-0.05</w:t>
      </w:r>
      <w:r>
        <w:rPr>
          <w:color w:val="000000"/>
          <w:w w:val="95"/>
          <w:sz w:val="24"/>
        </w:rPr>
        <w:t>，</w:t>
      </w:r>
      <w:r>
        <w:rPr>
          <w:color w:val="000000"/>
          <w:w w:val="95"/>
          <w:sz w:val="24"/>
          <w:shd w:val="clear" w:color="auto" w:fill="F8D0D0"/>
        </w:rPr>
        <w:t>卫生间板面标高为</w:t>
      </w:r>
      <w:r>
        <w:rPr>
          <w:color w:val="000000"/>
          <w:spacing w:val="40"/>
          <w:sz w:val="24"/>
          <w:shd w:val="clear" w:color="auto" w:fill="F8D0D0"/>
        </w:rPr>
        <w:t xml:space="preserve"> </w:t>
      </w:r>
      <w:r>
        <w:rPr>
          <w:rFonts w:ascii="Times New Roman" w:eastAsia="Times New Roman"/>
          <w:color w:val="000000"/>
          <w:w w:val="95"/>
          <w:sz w:val="24"/>
          <w:shd w:val="clear" w:color="auto" w:fill="F8D0D0"/>
        </w:rPr>
        <w:t>H-0.40</w:t>
      </w:r>
      <w:r>
        <w:rPr>
          <w:color w:val="000000"/>
          <w:w w:val="95"/>
          <w:sz w:val="24"/>
          <w:shd w:val="clear" w:color="auto" w:fill="F8D0D0"/>
        </w:rPr>
        <w:t>，</w:t>
      </w:r>
      <w:r>
        <w:rPr>
          <w:color w:val="000000"/>
          <w:w w:val="95"/>
          <w:sz w:val="24"/>
        </w:rPr>
        <w:t>电</w:t>
      </w:r>
      <w:r>
        <w:rPr>
          <w:color w:val="000000"/>
          <w:w w:val="95"/>
          <w:sz w:val="24"/>
          <w:shd w:val="clear" w:color="auto" w:fill="FDF9D7"/>
        </w:rPr>
        <w:t xml:space="preserve">梯前室标高 </w:t>
      </w:r>
      <w:r>
        <w:rPr>
          <w:rFonts w:ascii="Times New Roman" w:eastAsia="Times New Roman"/>
          <w:color w:val="000000"/>
          <w:w w:val="95"/>
          <w:sz w:val="24"/>
          <w:shd w:val="clear" w:color="auto" w:fill="FDF9D7"/>
        </w:rPr>
        <w:t>H-0.10</w:t>
      </w:r>
      <w:r>
        <w:rPr>
          <w:color w:val="000000"/>
          <w:w w:val="95"/>
          <w:sz w:val="24"/>
          <w:shd w:val="clear" w:color="auto" w:fill="FDF9D7"/>
        </w:rPr>
        <w:t>（单位：</w:t>
      </w:r>
      <w:r>
        <w:rPr>
          <w:rFonts w:ascii="Times New Roman" w:eastAsia="Times New Roman"/>
          <w:color w:val="000000"/>
          <w:w w:val="95"/>
          <w:sz w:val="24"/>
          <w:shd w:val="clear" w:color="auto" w:fill="FDF9D7"/>
        </w:rPr>
        <w:t>m</w:t>
      </w:r>
      <w:r>
        <w:rPr>
          <w:color w:val="000000"/>
          <w:w w:val="95"/>
          <w:sz w:val="24"/>
          <w:shd w:val="clear" w:color="auto" w:fill="FDF9D7"/>
        </w:rPr>
        <w:t>）；若图纸有标注的结构标高</w:t>
      </w:r>
      <w:r>
        <w:rPr>
          <w:color w:val="000000"/>
          <w:w w:val="95"/>
          <w:sz w:val="24"/>
        </w:rPr>
        <w:t>，应以图纸为准，</w:t>
      </w:r>
      <w:r>
        <w:rPr>
          <w:color w:val="000000"/>
          <w:spacing w:val="-2"/>
          <w:sz w:val="24"/>
        </w:rPr>
        <w:t>未标注的应以此处规定为准；</w:t>
      </w:r>
    </w:p>
    <w:p w14:paraId="5EDC70CC" w14:textId="77777777" w:rsidR="009146F4" w:rsidRDefault="00000000">
      <w:pPr>
        <w:pStyle w:val="a5"/>
        <w:numPr>
          <w:ilvl w:val="0"/>
          <w:numId w:val="3"/>
        </w:numPr>
        <w:tabs>
          <w:tab w:val="left" w:pos="1359"/>
        </w:tabs>
        <w:spacing w:before="2" w:line="381" w:lineRule="auto"/>
        <w:ind w:right="509"/>
        <w:jc w:val="both"/>
        <w:rPr>
          <w:rFonts w:hint="eastAsia"/>
          <w:sz w:val="24"/>
        </w:rPr>
      </w:pPr>
      <w:r>
        <w:rPr>
          <w:spacing w:val="-2"/>
          <w:sz w:val="24"/>
        </w:rPr>
        <w:t>结构建模的标准层根据建筑图纸自行划分，结构构件布置、构件尺寸及荷载相同的为同一标准层；</w:t>
      </w:r>
      <w:r>
        <w:rPr>
          <w:color w:val="000000"/>
          <w:spacing w:val="-2"/>
          <w:sz w:val="24"/>
          <w:shd w:val="clear" w:color="auto" w:fill="F8D0D0"/>
        </w:rPr>
        <w:t>需建立地梁层</w:t>
      </w:r>
      <w:r>
        <w:rPr>
          <w:color w:val="000000"/>
          <w:spacing w:val="-2"/>
          <w:sz w:val="24"/>
        </w:rPr>
        <w:t>，</w:t>
      </w:r>
      <w:r>
        <w:rPr>
          <w:color w:val="000000"/>
          <w:spacing w:val="-2"/>
          <w:sz w:val="24"/>
          <w:shd w:val="clear" w:color="auto" w:fill="F8D0D0"/>
        </w:rPr>
        <w:t>地梁层层高根据基础埋深相关要求确</w:t>
      </w:r>
      <w:r>
        <w:rPr>
          <w:color w:val="000000"/>
          <w:spacing w:val="-6"/>
          <w:sz w:val="24"/>
          <w:shd w:val="clear" w:color="auto" w:fill="F8D0D0"/>
        </w:rPr>
        <w:t>定；</w:t>
      </w:r>
    </w:p>
    <w:p w14:paraId="49E02025" w14:textId="77777777" w:rsidR="009146F4" w:rsidRDefault="00000000">
      <w:pPr>
        <w:pStyle w:val="a5"/>
        <w:numPr>
          <w:ilvl w:val="0"/>
          <w:numId w:val="3"/>
        </w:numPr>
        <w:tabs>
          <w:tab w:val="left" w:pos="1359"/>
        </w:tabs>
        <w:spacing w:line="381" w:lineRule="auto"/>
        <w:ind w:right="509"/>
        <w:jc w:val="both"/>
        <w:rPr>
          <w:rFonts w:hint="eastAsia"/>
          <w:sz w:val="24"/>
        </w:rPr>
      </w:pPr>
      <w:r>
        <w:rPr>
          <w:spacing w:val="-2"/>
          <w:sz w:val="24"/>
        </w:rPr>
        <w:t>本项目的抗震设防烈度、设计基本地震加速度和设计地震分组需自行根据规</w:t>
      </w:r>
      <w:r>
        <w:rPr>
          <w:spacing w:val="-4"/>
          <w:sz w:val="24"/>
        </w:rPr>
        <w:t>范确定。</w:t>
      </w:r>
    </w:p>
    <w:p w14:paraId="363E03B5" w14:textId="77777777" w:rsidR="009146F4" w:rsidRDefault="00000000">
      <w:pPr>
        <w:pStyle w:val="a5"/>
        <w:numPr>
          <w:ilvl w:val="0"/>
          <w:numId w:val="3"/>
        </w:numPr>
        <w:tabs>
          <w:tab w:val="left" w:pos="1359"/>
        </w:tabs>
        <w:spacing w:line="306" w:lineRule="exact"/>
        <w:jc w:val="both"/>
        <w:rPr>
          <w:rFonts w:hint="eastAsia"/>
          <w:sz w:val="24"/>
        </w:rPr>
      </w:pPr>
      <w:r>
        <w:rPr>
          <w:w w:val="95"/>
          <w:sz w:val="24"/>
        </w:rPr>
        <w:t>计算参数及设计结果满足下列规范及标准的要求</w:t>
      </w:r>
      <w:r>
        <w:rPr>
          <w:spacing w:val="-10"/>
          <w:w w:val="95"/>
          <w:sz w:val="24"/>
        </w:rPr>
        <w:t>：</w:t>
      </w:r>
    </w:p>
    <w:p w14:paraId="04210F8C" w14:textId="77777777" w:rsidR="009146F4" w:rsidRDefault="00000000">
      <w:pPr>
        <w:pStyle w:val="a3"/>
        <w:spacing w:before="182"/>
        <w:ind w:left="986"/>
        <w:rPr>
          <w:rFonts w:ascii="Times New Roman" w:eastAsia="Times New Roman"/>
        </w:rPr>
      </w:pPr>
      <w:r>
        <w:t>《工程结构通用规范》</w:t>
      </w:r>
      <w:r>
        <w:rPr>
          <w:rFonts w:ascii="Times New Roman" w:eastAsia="Times New Roman"/>
        </w:rPr>
        <w:t>GB</w:t>
      </w:r>
      <w:r>
        <w:rPr>
          <w:rFonts w:ascii="Times New Roman" w:eastAsia="Times New Roman"/>
          <w:spacing w:val="-4"/>
        </w:rPr>
        <w:t xml:space="preserve"> </w:t>
      </w:r>
      <w:r>
        <w:rPr>
          <w:rFonts w:ascii="Times New Roman" w:eastAsia="Times New Roman"/>
        </w:rPr>
        <w:t>55001-</w:t>
      </w:r>
      <w:r>
        <w:rPr>
          <w:rFonts w:ascii="Times New Roman" w:eastAsia="Times New Roman"/>
          <w:spacing w:val="-4"/>
        </w:rPr>
        <w:t>2021</w:t>
      </w:r>
    </w:p>
    <w:p w14:paraId="035E2AB5" w14:textId="77777777" w:rsidR="009146F4" w:rsidRDefault="00000000">
      <w:pPr>
        <w:pStyle w:val="a3"/>
        <w:spacing w:before="182"/>
        <w:ind w:left="986"/>
        <w:rPr>
          <w:rFonts w:ascii="Times New Roman" w:eastAsia="Times New Roman"/>
        </w:rPr>
      </w:pPr>
      <w:r>
        <w:t>《建筑与市政工程抗震通用规范》</w:t>
      </w:r>
      <w:r>
        <w:rPr>
          <w:rFonts w:ascii="Times New Roman" w:eastAsia="Times New Roman"/>
        </w:rPr>
        <w:t>GB</w:t>
      </w:r>
      <w:r>
        <w:rPr>
          <w:rFonts w:ascii="Times New Roman" w:eastAsia="Times New Roman"/>
          <w:spacing w:val="-4"/>
        </w:rPr>
        <w:t xml:space="preserve"> </w:t>
      </w:r>
      <w:r>
        <w:rPr>
          <w:rFonts w:ascii="Times New Roman" w:eastAsia="Times New Roman"/>
        </w:rPr>
        <w:t>55002-</w:t>
      </w:r>
      <w:r>
        <w:rPr>
          <w:rFonts w:ascii="Times New Roman" w:eastAsia="Times New Roman"/>
          <w:spacing w:val="-4"/>
        </w:rPr>
        <w:t>2021</w:t>
      </w:r>
    </w:p>
    <w:p w14:paraId="4E9901BF" w14:textId="77777777" w:rsidR="009146F4" w:rsidRDefault="00000000">
      <w:pPr>
        <w:pStyle w:val="a3"/>
        <w:spacing w:before="182"/>
        <w:ind w:left="986"/>
        <w:rPr>
          <w:rFonts w:ascii="Times New Roman" w:eastAsia="Times New Roman"/>
        </w:rPr>
      </w:pPr>
      <w:r>
        <w:t>《建筑与市政地基基础通用规范》</w:t>
      </w:r>
      <w:r>
        <w:rPr>
          <w:rFonts w:ascii="Times New Roman" w:eastAsia="Times New Roman"/>
        </w:rPr>
        <w:t>GB</w:t>
      </w:r>
      <w:r>
        <w:rPr>
          <w:rFonts w:ascii="Times New Roman" w:eastAsia="Times New Roman"/>
          <w:spacing w:val="-4"/>
        </w:rPr>
        <w:t xml:space="preserve"> </w:t>
      </w:r>
      <w:r>
        <w:rPr>
          <w:rFonts w:ascii="Times New Roman" w:eastAsia="Times New Roman"/>
        </w:rPr>
        <w:t>55003-</w:t>
      </w:r>
      <w:r>
        <w:rPr>
          <w:rFonts w:ascii="Times New Roman" w:eastAsia="Times New Roman"/>
          <w:spacing w:val="-4"/>
        </w:rPr>
        <w:t>2021</w:t>
      </w:r>
    </w:p>
    <w:p w14:paraId="5EE4EBBB" w14:textId="77777777" w:rsidR="009146F4" w:rsidRDefault="00000000">
      <w:pPr>
        <w:pStyle w:val="a3"/>
        <w:spacing w:before="180"/>
        <w:ind w:left="986"/>
        <w:rPr>
          <w:rFonts w:ascii="Times New Roman" w:eastAsia="Times New Roman"/>
        </w:rPr>
      </w:pPr>
      <w:r>
        <w:t>《组合结构通用规范》</w:t>
      </w:r>
      <w:r>
        <w:rPr>
          <w:rFonts w:ascii="Times New Roman" w:eastAsia="Times New Roman"/>
        </w:rPr>
        <w:t>GB</w:t>
      </w:r>
      <w:r>
        <w:rPr>
          <w:rFonts w:ascii="Times New Roman" w:eastAsia="Times New Roman"/>
          <w:spacing w:val="-5"/>
        </w:rPr>
        <w:t xml:space="preserve"> </w:t>
      </w:r>
      <w:r>
        <w:rPr>
          <w:rFonts w:ascii="Times New Roman" w:eastAsia="Times New Roman"/>
        </w:rPr>
        <w:t>55004-</w:t>
      </w:r>
      <w:r>
        <w:rPr>
          <w:rFonts w:ascii="Times New Roman" w:eastAsia="Times New Roman"/>
          <w:spacing w:val="-4"/>
        </w:rPr>
        <w:t>2021</w:t>
      </w:r>
    </w:p>
    <w:p w14:paraId="0F343BA1" w14:textId="77777777" w:rsidR="009146F4" w:rsidRDefault="00000000">
      <w:pPr>
        <w:pStyle w:val="a3"/>
        <w:spacing w:before="183"/>
        <w:ind w:left="986"/>
        <w:rPr>
          <w:rFonts w:ascii="Times New Roman" w:eastAsia="Times New Roman"/>
        </w:rPr>
      </w:pPr>
      <w:r>
        <w:t>《混凝土结构通用规范》</w:t>
      </w:r>
      <w:r>
        <w:rPr>
          <w:rFonts w:ascii="Times New Roman" w:eastAsia="Times New Roman"/>
        </w:rPr>
        <w:t>GB</w:t>
      </w:r>
      <w:r>
        <w:rPr>
          <w:rFonts w:ascii="Times New Roman" w:eastAsia="Times New Roman"/>
          <w:spacing w:val="-5"/>
        </w:rPr>
        <w:t xml:space="preserve"> </w:t>
      </w:r>
      <w:r>
        <w:rPr>
          <w:rFonts w:ascii="Times New Roman" w:eastAsia="Times New Roman"/>
        </w:rPr>
        <w:t>55008-</w:t>
      </w:r>
      <w:r>
        <w:rPr>
          <w:rFonts w:ascii="Times New Roman" w:eastAsia="Times New Roman"/>
          <w:spacing w:val="-4"/>
        </w:rPr>
        <w:t>2021</w:t>
      </w:r>
    </w:p>
    <w:p w14:paraId="61E04908" w14:textId="77777777" w:rsidR="009146F4" w:rsidRDefault="00000000">
      <w:pPr>
        <w:pStyle w:val="a3"/>
        <w:spacing w:before="182"/>
        <w:ind w:left="986"/>
        <w:rPr>
          <w:rFonts w:ascii="Times New Roman" w:eastAsia="Times New Roman"/>
        </w:rPr>
      </w:pPr>
      <w:r>
        <w:rPr>
          <w:spacing w:val="-2"/>
        </w:rPr>
        <w:t>《混凝土结构加固设计规范》</w:t>
      </w:r>
      <w:r>
        <w:rPr>
          <w:rFonts w:ascii="Times New Roman" w:eastAsia="Times New Roman"/>
          <w:spacing w:val="-2"/>
        </w:rPr>
        <w:t>GB50367-</w:t>
      </w:r>
      <w:r>
        <w:rPr>
          <w:rFonts w:ascii="Times New Roman" w:eastAsia="Times New Roman"/>
          <w:spacing w:val="-4"/>
        </w:rPr>
        <w:t>2013</w:t>
      </w:r>
    </w:p>
    <w:p w14:paraId="745EA4ED" w14:textId="77777777" w:rsidR="009146F4" w:rsidRDefault="00000000">
      <w:pPr>
        <w:pStyle w:val="a3"/>
        <w:spacing w:before="182"/>
        <w:ind w:left="986"/>
        <w:rPr>
          <w:rFonts w:ascii="Times New Roman" w:eastAsia="Times New Roman"/>
        </w:rPr>
      </w:pPr>
      <w:r>
        <w:t>《建筑结构荷载规范》</w:t>
      </w:r>
      <w:r>
        <w:rPr>
          <w:rFonts w:ascii="Times New Roman" w:eastAsia="Times New Roman"/>
        </w:rPr>
        <w:t>GB</w:t>
      </w:r>
      <w:r>
        <w:rPr>
          <w:rFonts w:ascii="Times New Roman" w:eastAsia="Times New Roman"/>
          <w:spacing w:val="-5"/>
        </w:rPr>
        <w:t xml:space="preserve"> </w:t>
      </w:r>
      <w:r>
        <w:rPr>
          <w:rFonts w:ascii="Times New Roman" w:eastAsia="Times New Roman"/>
        </w:rPr>
        <w:t>50009-</w:t>
      </w:r>
      <w:r>
        <w:rPr>
          <w:rFonts w:ascii="Times New Roman" w:eastAsia="Times New Roman"/>
          <w:spacing w:val="-4"/>
        </w:rPr>
        <w:t>2012</w:t>
      </w:r>
    </w:p>
    <w:p w14:paraId="6DE9FCF3" w14:textId="77777777" w:rsidR="009146F4" w:rsidRDefault="00000000">
      <w:pPr>
        <w:pStyle w:val="a3"/>
        <w:spacing w:before="180"/>
        <w:ind w:left="986"/>
        <w:rPr>
          <w:rFonts w:hint="eastAsia"/>
        </w:rPr>
      </w:pPr>
      <w:r>
        <w:t>《建筑抗震设计标准》</w:t>
      </w:r>
      <w:r>
        <w:rPr>
          <w:rFonts w:ascii="Times New Roman" w:eastAsia="Times New Roman"/>
        </w:rPr>
        <w:t>GB/T</w:t>
      </w:r>
      <w:r>
        <w:rPr>
          <w:rFonts w:ascii="Times New Roman" w:eastAsia="Times New Roman"/>
          <w:spacing w:val="-11"/>
        </w:rPr>
        <w:t xml:space="preserve"> </w:t>
      </w:r>
      <w:r>
        <w:rPr>
          <w:rFonts w:ascii="Times New Roman" w:eastAsia="Times New Roman"/>
        </w:rPr>
        <w:t>50011</w:t>
      </w:r>
      <w:r>
        <w:t>（</w:t>
      </w:r>
      <w:r>
        <w:rPr>
          <w:rFonts w:ascii="Times New Roman" w:eastAsia="Times New Roman"/>
        </w:rPr>
        <w:t>2024</w:t>
      </w:r>
      <w:r>
        <w:rPr>
          <w:rFonts w:ascii="Times New Roman" w:eastAsia="Times New Roman"/>
          <w:spacing w:val="-6"/>
        </w:rPr>
        <w:t xml:space="preserve"> </w:t>
      </w:r>
      <w:r>
        <w:t>年版</w:t>
      </w:r>
      <w:r>
        <w:rPr>
          <w:spacing w:val="-10"/>
        </w:rPr>
        <w:t>）</w:t>
      </w:r>
    </w:p>
    <w:p w14:paraId="4499E300" w14:textId="77777777" w:rsidR="009146F4" w:rsidRDefault="00000000">
      <w:pPr>
        <w:pStyle w:val="a3"/>
        <w:spacing w:before="182"/>
        <w:ind w:left="986"/>
        <w:rPr>
          <w:rFonts w:hint="eastAsia"/>
        </w:rPr>
      </w:pPr>
      <w:r>
        <w:t>《混凝土结构设计标准》</w:t>
      </w:r>
      <w:r>
        <w:rPr>
          <w:rFonts w:ascii="Times New Roman" w:eastAsia="Times New Roman"/>
        </w:rPr>
        <w:t>GB/T</w:t>
      </w:r>
      <w:r>
        <w:rPr>
          <w:rFonts w:ascii="Times New Roman" w:eastAsia="Times New Roman"/>
          <w:spacing w:val="-6"/>
        </w:rPr>
        <w:t xml:space="preserve"> </w:t>
      </w:r>
      <w:r>
        <w:rPr>
          <w:rFonts w:ascii="Times New Roman" w:eastAsia="Times New Roman"/>
        </w:rPr>
        <w:t>50010</w:t>
      </w:r>
      <w:r>
        <w:t>（</w:t>
      </w:r>
      <w:r>
        <w:rPr>
          <w:rFonts w:ascii="Times New Roman" w:eastAsia="Times New Roman"/>
        </w:rPr>
        <w:t>2024</w:t>
      </w:r>
      <w:r>
        <w:rPr>
          <w:rFonts w:ascii="Times New Roman" w:eastAsia="Times New Roman"/>
          <w:spacing w:val="-1"/>
        </w:rPr>
        <w:t xml:space="preserve"> </w:t>
      </w:r>
      <w:r>
        <w:t>年版</w:t>
      </w:r>
      <w:r>
        <w:rPr>
          <w:spacing w:val="-10"/>
        </w:rPr>
        <w:t>）</w:t>
      </w:r>
    </w:p>
    <w:p w14:paraId="5EA6400E" w14:textId="77777777" w:rsidR="009146F4" w:rsidRDefault="00000000">
      <w:pPr>
        <w:pStyle w:val="a3"/>
        <w:spacing w:before="182"/>
        <w:ind w:left="986"/>
        <w:rPr>
          <w:rFonts w:ascii="Times New Roman" w:eastAsia="Times New Roman"/>
        </w:rPr>
      </w:pPr>
      <w:r>
        <w:rPr>
          <w:spacing w:val="-2"/>
        </w:rPr>
        <w:t>《高层建筑混凝土结构技术规程》</w:t>
      </w:r>
      <w:r>
        <w:rPr>
          <w:rFonts w:ascii="Times New Roman" w:eastAsia="Times New Roman"/>
          <w:spacing w:val="-2"/>
        </w:rPr>
        <w:t>JGJ3-</w:t>
      </w:r>
      <w:r>
        <w:rPr>
          <w:rFonts w:ascii="Times New Roman" w:eastAsia="Times New Roman"/>
          <w:spacing w:val="-4"/>
        </w:rPr>
        <w:t>2010</w:t>
      </w:r>
    </w:p>
    <w:p w14:paraId="2AF436BF" w14:textId="77777777" w:rsidR="009146F4" w:rsidRDefault="00000000">
      <w:pPr>
        <w:pStyle w:val="a3"/>
        <w:spacing w:before="182"/>
        <w:ind w:left="986"/>
        <w:rPr>
          <w:rFonts w:ascii="Times New Roman" w:eastAsia="Times New Roman"/>
        </w:rPr>
      </w:pPr>
      <w:r>
        <w:rPr>
          <w:spacing w:val="-2"/>
        </w:rPr>
        <w:t>《组合结构设计规范》</w:t>
      </w:r>
      <w:r>
        <w:rPr>
          <w:rFonts w:ascii="Times New Roman" w:eastAsia="Times New Roman"/>
          <w:spacing w:val="-2"/>
        </w:rPr>
        <w:t>JGJ138-</w:t>
      </w:r>
      <w:r>
        <w:rPr>
          <w:rFonts w:ascii="Times New Roman" w:eastAsia="Times New Roman"/>
          <w:spacing w:val="-4"/>
        </w:rPr>
        <w:t>2016</w:t>
      </w:r>
    </w:p>
    <w:p w14:paraId="75E5192C" w14:textId="77777777" w:rsidR="009146F4" w:rsidRDefault="00000000">
      <w:pPr>
        <w:pStyle w:val="a3"/>
        <w:spacing w:before="180"/>
        <w:ind w:left="986"/>
        <w:rPr>
          <w:rFonts w:ascii="Times New Roman" w:eastAsia="Times New Roman"/>
        </w:rPr>
      </w:pPr>
      <w:r>
        <w:rPr>
          <w:spacing w:val="-2"/>
        </w:rPr>
        <w:t>《建筑结构可靠性设计统一标准》</w:t>
      </w:r>
      <w:r>
        <w:rPr>
          <w:rFonts w:ascii="Times New Roman" w:eastAsia="Times New Roman"/>
          <w:spacing w:val="-2"/>
        </w:rPr>
        <w:t>GB50068-</w:t>
      </w:r>
      <w:r>
        <w:rPr>
          <w:rFonts w:ascii="Times New Roman" w:eastAsia="Times New Roman"/>
          <w:spacing w:val="-4"/>
        </w:rPr>
        <w:t>2018</w:t>
      </w:r>
    </w:p>
    <w:p w14:paraId="71039A61" w14:textId="77777777" w:rsidR="009146F4" w:rsidRDefault="009146F4">
      <w:pPr>
        <w:rPr>
          <w:rFonts w:ascii="Times New Roman" w:eastAsia="Times New Roman"/>
        </w:rPr>
        <w:sectPr w:rsidR="009146F4">
          <w:type w:val="continuous"/>
          <w:pgSz w:w="11910" w:h="16840"/>
          <w:pgMar w:top="1400" w:right="960" w:bottom="1140" w:left="1080" w:header="884" w:footer="952" w:gutter="0"/>
          <w:cols w:space="720"/>
        </w:sectPr>
      </w:pPr>
    </w:p>
    <w:p w14:paraId="32465C92" w14:textId="77777777" w:rsidR="009146F4" w:rsidRDefault="00000000">
      <w:pPr>
        <w:pStyle w:val="a3"/>
        <w:spacing w:before="101"/>
        <w:ind w:left="986"/>
        <w:rPr>
          <w:rFonts w:ascii="Times New Roman" w:eastAsia="Times New Roman"/>
        </w:rPr>
      </w:pPr>
      <w:r>
        <w:lastRenderedPageBreak/>
        <w:t>《工业建筑防腐蚀设计标准》</w:t>
      </w:r>
      <w:r>
        <w:rPr>
          <w:rFonts w:ascii="Times New Roman" w:eastAsia="Times New Roman"/>
        </w:rPr>
        <w:t>GB/T</w:t>
      </w:r>
      <w:r>
        <w:rPr>
          <w:rFonts w:ascii="Times New Roman" w:eastAsia="Times New Roman"/>
          <w:spacing w:val="-8"/>
        </w:rPr>
        <w:t xml:space="preserve"> </w:t>
      </w:r>
      <w:r>
        <w:rPr>
          <w:rFonts w:ascii="Times New Roman" w:eastAsia="Times New Roman"/>
        </w:rPr>
        <w:t>50046-</w:t>
      </w:r>
      <w:r>
        <w:rPr>
          <w:rFonts w:ascii="Times New Roman" w:eastAsia="Times New Roman"/>
          <w:spacing w:val="-4"/>
        </w:rPr>
        <w:t>2018</w:t>
      </w:r>
    </w:p>
    <w:p w14:paraId="505A2514" w14:textId="77777777" w:rsidR="009146F4" w:rsidRDefault="00000000">
      <w:pPr>
        <w:pStyle w:val="a3"/>
        <w:spacing w:before="182"/>
        <w:ind w:left="986"/>
        <w:rPr>
          <w:rFonts w:ascii="Times New Roman" w:eastAsia="Times New Roman"/>
        </w:rPr>
      </w:pPr>
      <w:r>
        <w:t>《混凝土结构耐久性设计标准》</w:t>
      </w:r>
      <w:r>
        <w:rPr>
          <w:rFonts w:ascii="Times New Roman" w:eastAsia="Times New Roman"/>
        </w:rPr>
        <w:t>GB/T</w:t>
      </w:r>
      <w:r>
        <w:rPr>
          <w:rFonts w:ascii="Times New Roman" w:eastAsia="Times New Roman"/>
          <w:spacing w:val="-8"/>
        </w:rPr>
        <w:t xml:space="preserve"> </w:t>
      </w:r>
      <w:r>
        <w:rPr>
          <w:rFonts w:ascii="Times New Roman" w:eastAsia="Times New Roman"/>
        </w:rPr>
        <w:t>50476-</w:t>
      </w:r>
      <w:r>
        <w:rPr>
          <w:rFonts w:ascii="Times New Roman" w:eastAsia="Times New Roman"/>
          <w:spacing w:val="-4"/>
        </w:rPr>
        <w:t>2019</w:t>
      </w:r>
    </w:p>
    <w:p w14:paraId="2D4D5A84" w14:textId="77777777" w:rsidR="009146F4" w:rsidRDefault="00000000">
      <w:pPr>
        <w:pStyle w:val="a3"/>
        <w:spacing w:before="182"/>
        <w:ind w:left="986"/>
        <w:rPr>
          <w:rFonts w:ascii="Times New Roman" w:eastAsia="Times New Roman"/>
        </w:rPr>
      </w:pPr>
      <w:r>
        <w:t>《蒸压加气混凝土砌块砌体结构技术规范》</w:t>
      </w:r>
      <w:r>
        <w:rPr>
          <w:rFonts w:ascii="Times New Roman" w:eastAsia="Times New Roman"/>
        </w:rPr>
        <w:t>CECS289-</w:t>
      </w:r>
      <w:r>
        <w:rPr>
          <w:rFonts w:ascii="Times New Roman" w:eastAsia="Times New Roman"/>
          <w:spacing w:val="-4"/>
        </w:rPr>
        <w:t>2011</w:t>
      </w:r>
    </w:p>
    <w:p w14:paraId="0B964329" w14:textId="77777777" w:rsidR="009146F4" w:rsidRDefault="00000000">
      <w:pPr>
        <w:pStyle w:val="a3"/>
        <w:spacing w:before="183"/>
        <w:ind w:left="986"/>
        <w:rPr>
          <w:rFonts w:ascii="Times New Roman" w:eastAsia="Times New Roman"/>
        </w:rPr>
      </w:pPr>
      <w:r>
        <w:rPr>
          <w:spacing w:val="-2"/>
        </w:rPr>
        <w:t>《建筑桩基技术规范》</w:t>
      </w:r>
      <w:r>
        <w:rPr>
          <w:rFonts w:ascii="Times New Roman" w:eastAsia="Times New Roman"/>
          <w:spacing w:val="-2"/>
        </w:rPr>
        <w:t>JGJ94-</w:t>
      </w:r>
      <w:r>
        <w:rPr>
          <w:rFonts w:ascii="Times New Roman" w:eastAsia="Times New Roman"/>
          <w:spacing w:val="-4"/>
        </w:rPr>
        <w:t>2008</w:t>
      </w:r>
    </w:p>
    <w:p w14:paraId="1E9B4121" w14:textId="77777777" w:rsidR="009146F4" w:rsidRDefault="00000000">
      <w:pPr>
        <w:pStyle w:val="a3"/>
        <w:spacing w:before="179"/>
        <w:ind w:left="986"/>
        <w:rPr>
          <w:rFonts w:ascii="Times New Roman" w:eastAsia="Times New Roman"/>
        </w:rPr>
      </w:pPr>
      <w:r>
        <w:rPr>
          <w:spacing w:val="-2"/>
        </w:rPr>
        <w:t>《建筑地基基础设计规范》</w:t>
      </w:r>
      <w:r>
        <w:rPr>
          <w:rFonts w:ascii="Times New Roman" w:eastAsia="Times New Roman"/>
          <w:spacing w:val="-2"/>
        </w:rPr>
        <w:t>GB50007-</w:t>
      </w:r>
      <w:r>
        <w:rPr>
          <w:rFonts w:ascii="Times New Roman" w:eastAsia="Times New Roman"/>
          <w:spacing w:val="-4"/>
        </w:rPr>
        <w:t>2011</w:t>
      </w:r>
    </w:p>
    <w:p w14:paraId="451E6289" w14:textId="77777777" w:rsidR="009146F4" w:rsidRDefault="00000000">
      <w:pPr>
        <w:pStyle w:val="a3"/>
        <w:spacing w:before="182"/>
        <w:ind w:left="986"/>
        <w:rPr>
          <w:rFonts w:ascii="Times New Roman" w:eastAsia="Times New Roman"/>
        </w:rPr>
      </w:pPr>
      <w:r>
        <w:t>广东省设计标准《</w:t>
      </w:r>
      <w:r>
        <w:rPr>
          <w:rFonts w:ascii="Times New Roman" w:eastAsia="Times New Roman"/>
        </w:rPr>
        <w:t>ULFCB</w:t>
      </w:r>
      <w:r>
        <w:rPr>
          <w:rFonts w:ascii="Times New Roman" w:eastAsia="Times New Roman"/>
          <w:spacing w:val="-4"/>
        </w:rPr>
        <w:t xml:space="preserve"> </w:t>
      </w:r>
      <w:r>
        <w:rPr>
          <w:spacing w:val="-4"/>
        </w:rPr>
        <w:t xml:space="preserve">预制平板底板混凝土叠合板》粤 </w:t>
      </w:r>
      <w:r>
        <w:rPr>
          <w:rFonts w:ascii="Times New Roman" w:eastAsia="Times New Roman"/>
          <w:spacing w:val="-2"/>
        </w:rPr>
        <w:t>24G/T522</w:t>
      </w:r>
    </w:p>
    <w:p w14:paraId="39B6E98D" w14:textId="77777777" w:rsidR="009146F4" w:rsidRDefault="009146F4">
      <w:pPr>
        <w:pStyle w:val="a3"/>
        <w:rPr>
          <w:rFonts w:ascii="Times New Roman" w:hint="eastAsia"/>
          <w:sz w:val="26"/>
        </w:rPr>
      </w:pPr>
    </w:p>
    <w:p w14:paraId="392AA083" w14:textId="77777777" w:rsidR="009146F4" w:rsidRDefault="009146F4">
      <w:pPr>
        <w:pStyle w:val="a3"/>
        <w:spacing w:before="4"/>
        <w:rPr>
          <w:rFonts w:ascii="Times New Roman" w:hint="eastAsia"/>
          <w:sz w:val="37"/>
        </w:rPr>
      </w:pPr>
    </w:p>
    <w:p w14:paraId="335C96B6" w14:textId="77777777" w:rsidR="009146F4" w:rsidRDefault="00000000">
      <w:pPr>
        <w:pStyle w:val="2"/>
      </w:pPr>
      <w:r>
        <w:rPr>
          <w:rFonts w:ascii="Times New Roman" w:eastAsia="Times New Roman"/>
          <w:spacing w:val="-2"/>
        </w:rPr>
        <w:t>3</w:t>
      </w:r>
      <w:r>
        <w:rPr>
          <w:spacing w:val="-4"/>
        </w:rPr>
        <w:t>、参赛任务</w:t>
      </w:r>
    </w:p>
    <w:p w14:paraId="020E84C9" w14:textId="2963ACC9" w:rsidR="009146F4" w:rsidRDefault="00000000">
      <w:pPr>
        <w:pStyle w:val="a3"/>
        <w:spacing w:before="236"/>
        <w:ind w:left="934"/>
        <w:rPr>
          <w:rFonts w:hint="eastAsia"/>
        </w:rPr>
      </w:pPr>
      <w:r>
        <w:t>要求</w:t>
      </w:r>
      <w:r>
        <w:rPr>
          <w:spacing w:val="-5"/>
        </w:rPr>
        <w:t>；</w:t>
      </w:r>
    </w:p>
    <w:p w14:paraId="0208BD22" w14:textId="4036732C" w:rsidR="009146F4" w:rsidRPr="00353D2D" w:rsidRDefault="00000000" w:rsidP="00353D2D">
      <w:pPr>
        <w:pStyle w:val="a5"/>
        <w:numPr>
          <w:ilvl w:val="0"/>
          <w:numId w:val="2"/>
        </w:numPr>
        <w:tabs>
          <w:tab w:val="left" w:pos="1359"/>
        </w:tabs>
        <w:spacing w:before="182" w:line="381" w:lineRule="auto"/>
        <w:ind w:right="510"/>
        <w:jc w:val="both"/>
        <w:rPr>
          <w:rFonts w:hint="eastAsia"/>
          <w:b/>
          <w:bCs/>
          <w:color w:val="EE0000"/>
          <w:spacing w:val="-2"/>
          <w:sz w:val="24"/>
        </w:rPr>
      </w:pPr>
      <w:r w:rsidRPr="00353D2D">
        <w:rPr>
          <w:rFonts w:hint="eastAsia"/>
          <w:b/>
          <w:bCs/>
          <w:color w:val="EE0000"/>
          <w:spacing w:val="-2"/>
          <w:sz w:val="24"/>
        </w:rPr>
        <w:t>采用</w:t>
      </w:r>
      <w:r w:rsidRPr="00353D2D">
        <w:rPr>
          <w:rFonts w:ascii="Times New Roman" w:eastAsia="Times New Roman"/>
          <w:b/>
          <w:bCs/>
          <w:color w:val="EE0000"/>
          <w:spacing w:val="-2"/>
          <w:sz w:val="24"/>
        </w:rPr>
        <w:t xml:space="preserve"> Revit  </w:t>
      </w:r>
      <w:r w:rsidRPr="00353D2D">
        <w:rPr>
          <w:b/>
          <w:bCs/>
          <w:color w:val="EE0000"/>
          <w:spacing w:val="-2"/>
          <w:sz w:val="24"/>
        </w:rPr>
        <w:t>进行结构布置</w:t>
      </w:r>
      <w:r w:rsidR="00353D2D" w:rsidRPr="00353D2D">
        <w:rPr>
          <w:rFonts w:hint="eastAsia"/>
          <w:b/>
          <w:bCs/>
          <w:color w:val="EE0000"/>
          <w:spacing w:val="-2"/>
          <w:sz w:val="24"/>
        </w:rPr>
        <w:t>，</w:t>
      </w:r>
      <w:r w:rsidRPr="00353D2D">
        <w:rPr>
          <w:b/>
          <w:bCs/>
          <w:color w:val="EE0000"/>
          <w:spacing w:val="-2"/>
          <w:sz w:val="24"/>
        </w:rPr>
        <w:t>建立三维信息结构模型。</w:t>
      </w:r>
    </w:p>
    <w:p w14:paraId="244C77FB" w14:textId="77777777" w:rsidR="009146F4" w:rsidRDefault="00000000">
      <w:pPr>
        <w:pStyle w:val="a5"/>
        <w:numPr>
          <w:ilvl w:val="0"/>
          <w:numId w:val="2"/>
        </w:numPr>
        <w:tabs>
          <w:tab w:val="left" w:pos="1359"/>
        </w:tabs>
        <w:spacing w:before="182" w:line="381" w:lineRule="auto"/>
        <w:ind w:right="510"/>
        <w:jc w:val="both"/>
        <w:rPr>
          <w:rFonts w:hint="eastAsia"/>
          <w:sz w:val="24"/>
        </w:rPr>
      </w:pPr>
      <w:r>
        <w:rPr>
          <w:spacing w:val="-2"/>
          <w:sz w:val="24"/>
        </w:rPr>
        <w:t>采用</w:t>
      </w:r>
      <w:r>
        <w:rPr>
          <w:spacing w:val="-28"/>
          <w:sz w:val="24"/>
        </w:rPr>
        <w:t xml:space="preserve"> </w:t>
      </w:r>
      <w:r>
        <w:rPr>
          <w:rFonts w:ascii="Times New Roman" w:eastAsia="Times New Roman"/>
          <w:spacing w:val="-2"/>
          <w:sz w:val="24"/>
        </w:rPr>
        <w:t>GSRevit</w:t>
      </w:r>
      <w:r>
        <w:rPr>
          <w:rFonts w:ascii="Times New Roman" w:eastAsia="Times New Roman"/>
          <w:spacing w:val="7"/>
          <w:sz w:val="24"/>
        </w:rPr>
        <w:t xml:space="preserve"> </w:t>
      </w:r>
      <w:r>
        <w:rPr>
          <w:spacing w:val="-2"/>
          <w:sz w:val="24"/>
        </w:rPr>
        <w:t>输入设计信息</w:t>
      </w:r>
      <w:r>
        <w:rPr>
          <w:spacing w:val="-77"/>
          <w:sz w:val="24"/>
        </w:rPr>
        <w:t>、</w:t>
      </w:r>
      <w:r>
        <w:rPr>
          <w:spacing w:val="-2"/>
          <w:sz w:val="24"/>
        </w:rPr>
        <w:t>建立结构模型</w:t>
      </w:r>
      <w:r>
        <w:rPr>
          <w:spacing w:val="-77"/>
          <w:sz w:val="24"/>
        </w:rPr>
        <w:t>、</w:t>
      </w:r>
      <w:r>
        <w:rPr>
          <w:spacing w:val="-2"/>
          <w:sz w:val="24"/>
        </w:rPr>
        <w:t>输入计算荷载和指定预制构件，完成结构计算分析。</w:t>
      </w:r>
    </w:p>
    <w:p w14:paraId="24A38C42" w14:textId="77777777" w:rsidR="009146F4" w:rsidRDefault="00000000">
      <w:pPr>
        <w:pStyle w:val="a5"/>
        <w:numPr>
          <w:ilvl w:val="0"/>
          <w:numId w:val="2"/>
        </w:numPr>
        <w:tabs>
          <w:tab w:val="left" w:pos="1359"/>
        </w:tabs>
        <w:spacing w:line="381" w:lineRule="auto"/>
        <w:ind w:right="510"/>
        <w:jc w:val="both"/>
        <w:rPr>
          <w:rFonts w:hint="eastAsia"/>
          <w:sz w:val="24"/>
        </w:rPr>
      </w:pPr>
      <w:r>
        <w:rPr>
          <w:spacing w:val="-15"/>
          <w:sz w:val="24"/>
        </w:rPr>
        <w:t xml:space="preserve">在 </w:t>
      </w:r>
      <w:r>
        <w:rPr>
          <w:rFonts w:ascii="Times New Roman" w:eastAsia="Times New Roman"/>
          <w:sz w:val="24"/>
        </w:rPr>
        <w:t>GSRevit</w:t>
      </w:r>
      <w:r>
        <w:rPr>
          <w:rFonts w:ascii="Times New Roman" w:eastAsia="Times New Roman"/>
          <w:spacing w:val="25"/>
          <w:sz w:val="24"/>
        </w:rPr>
        <w:t xml:space="preserve"> </w:t>
      </w:r>
      <w:r>
        <w:rPr>
          <w:sz w:val="24"/>
        </w:rPr>
        <w:t>软件中创建</w:t>
      </w:r>
      <w:r>
        <w:rPr>
          <w:color w:val="000000"/>
          <w:sz w:val="24"/>
          <w:shd w:val="clear" w:color="auto" w:fill="F8D0D0"/>
        </w:rPr>
        <w:t>连体结构模板图</w:t>
      </w:r>
      <w:r>
        <w:rPr>
          <w:color w:val="000000"/>
          <w:sz w:val="24"/>
        </w:rPr>
        <w:t>，并标注主要构件的截面尺寸及定位</w:t>
      </w:r>
      <w:r>
        <w:rPr>
          <w:color w:val="000000"/>
          <w:spacing w:val="-2"/>
          <w:sz w:val="24"/>
        </w:rPr>
        <w:t>尺寸，符合国家制图标准。</w:t>
      </w:r>
    </w:p>
    <w:p w14:paraId="31487507" w14:textId="77777777" w:rsidR="009146F4" w:rsidRDefault="00000000">
      <w:pPr>
        <w:pStyle w:val="a5"/>
        <w:numPr>
          <w:ilvl w:val="0"/>
          <w:numId w:val="2"/>
        </w:numPr>
        <w:tabs>
          <w:tab w:val="left" w:pos="1359"/>
        </w:tabs>
        <w:spacing w:before="1" w:line="381" w:lineRule="auto"/>
        <w:ind w:right="389"/>
        <w:jc w:val="both"/>
        <w:rPr>
          <w:rFonts w:hint="eastAsia"/>
          <w:sz w:val="24"/>
        </w:rPr>
      </w:pPr>
      <w:r>
        <w:rPr>
          <w:sz w:val="24"/>
        </w:rPr>
        <w:t>完成建筑</w:t>
      </w:r>
      <w:r>
        <w:rPr>
          <w:spacing w:val="-30"/>
          <w:sz w:val="24"/>
        </w:rPr>
        <w:t xml:space="preserve"> </w:t>
      </w:r>
      <w:r>
        <w:rPr>
          <w:rFonts w:ascii="Times New Roman" w:eastAsia="Times New Roman"/>
          <w:sz w:val="24"/>
        </w:rPr>
        <w:t>5F</w:t>
      </w:r>
      <w:r>
        <w:rPr>
          <w:rFonts w:ascii="Times New Roman" w:eastAsia="Times New Roman"/>
          <w:spacing w:val="-1"/>
          <w:sz w:val="24"/>
        </w:rPr>
        <w:t xml:space="preserve"> </w:t>
      </w:r>
      <w:r>
        <w:rPr>
          <w:sz w:val="24"/>
        </w:rPr>
        <w:t>对应的墙、柱、梁、板钢筋施工图，并创建相应的图纸和目录，施工图</w:t>
      </w:r>
      <w:r>
        <w:rPr>
          <w:color w:val="000000"/>
          <w:spacing w:val="-8"/>
          <w:sz w:val="24"/>
          <w:shd w:val="clear" w:color="auto" w:fill="F8D0D0"/>
        </w:rPr>
        <w:t xml:space="preserve">采用 </w:t>
      </w:r>
      <w:r>
        <w:rPr>
          <w:rFonts w:ascii="Times New Roman" w:eastAsia="Times New Roman"/>
          <w:color w:val="000000"/>
          <w:sz w:val="24"/>
          <w:shd w:val="clear" w:color="auto" w:fill="F8D0D0"/>
        </w:rPr>
        <w:t xml:space="preserve">22G101 </w:t>
      </w:r>
      <w:r>
        <w:rPr>
          <w:color w:val="000000"/>
          <w:sz w:val="24"/>
          <w:shd w:val="clear" w:color="auto" w:fill="F8D0D0"/>
        </w:rPr>
        <w:t>平法</w:t>
      </w:r>
      <w:r>
        <w:rPr>
          <w:color w:val="000000"/>
          <w:sz w:val="24"/>
        </w:rPr>
        <w:t>表达方式。</w:t>
      </w:r>
    </w:p>
    <w:p w14:paraId="43BE5819" w14:textId="77777777" w:rsidR="009146F4" w:rsidRDefault="00000000">
      <w:pPr>
        <w:pStyle w:val="a5"/>
        <w:numPr>
          <w:ilvl w:val="0"/>
          <w:numId w:val="2"/>
        </w:numPr>
        <w:tabs>
          <w:tab w:val="left" w:pos="1359"/>
        </w:tabs>
        <w:spacing w:line="381" w:lineRule="auto"/>
        <w:ind w:right="510"/>
        <w:jc w:val="both"/>
        <w:rPr>
          <w:rFonts w:hint="eastAsia"/>
          <w:sz w:val="24"/>
        </w:rPr>
      </w:pPr>
      <w:r>
        <w:rPr>
          <w:spacing w:val="-6"/>
          <w:sz w:val="24"/>
        </w:rPr>
        <w:t>完成基础设计：采</w:t>
      </w:r>
      <w:r>
        <w:rPr>
          <w:color w:val="000000"/>
          <w:spacing w:val="-6"/>
          <w:sz w:val="24"/>
          <w:shd w:val="clear" w:color="auto" w:fill="FDF9D7"/>
        </w:rPr>
        <w:t>用桩基础（预制桩）进</w:t>
      </w:r>
      <w:r>
        <w:rPr>
          <w:color w:val="000000"/>
          <w:spacing w:val="-6"/>
          <w:sz w:val="24"/>
        </w:rPr>
        <w:t>行设计，持力层为全强风化花岗岩，</w:t>
      </w:r>
      <w:r>
        <w:rPr>
          <w:color w:val="000000"/>
          <w:sz w:val="24"/>
        </w:rPr>
        <w:t>自行选取桩径计算</w:t>
      </w:r>
      <w:r>
        <w:rPr>
          <w:rFonts w:ascii="Times New Roman" w:eastAsia="Times New Roman"/>
          <w:color w:val="000000"/>
          <w:sz w:val="24"/>
          <w:shd w:val="clear" w:color="auto" w:fill="F8D0D0"/>
        </w:rPr>
        <w:t xml:space="preserve"> ZK20 </w:t>
      </w:r>
      <w:r>
        <w:rPr>
          <w:color w:val="000000"/>
          <w:sz w:val="24"/>
          <w:shd w:val="clear" w:color="auto" w:fill="F8D0D0"/>
        </w:rPr>
        <w:t>单桩</w:t>
      </w:r>
      <w:r>
        <w:rPr>
          <w:color w:val="000000"/>
          <w:sz w:val="24"/>
        </w:rPr>
        <w:t>抗压承载力特征值并完成基础的建模及分析，</w:t>
      </w:r>
      <w:r>
        <w:rPr>
          <w:color w:val="000000"/>
          <w:spacing w:val="-2"/>
          <w:sz w:val="24"/>
        </w:rPr>
        <w:t>输出基础计算书和基础平法施工图。</w:t>
      </w:r>
    </w:p>
    <w:p w14:paraId="784686A7" w14:textId="77777777" w:rsidR="009146F4" w:rsidRDefault="00000000">
      <w:pPr>
        <w:pStyle w:val="a5"/>
        <w:numPr>
          <w:ilvl w:val="0"/>
          <w:numId w:val="2"/>
        </w:numPr>
        <w:tabs>
          <w:tab w:val="left" w:pos="1359"/>
        </w:tabs>
        <w:spacing w:before="1" w:line="381" w:lineRule="auto"/>
        <w:ind w:right="507"/>
        <w:jc w:val="both"/>
        <w:rPr>
          <w:rFonts w:hint="eastAsia"/>
          <w:sz w:val="24"/>
        </w:rPr>
      </w:pPr>
      <w:r>
        <w:rPr>
          <w:rFonts w:ascii="Times New Roman" w:eastAsia="Times New Roman" w:hAnsi="Times New Roman"/>
          <w:sz w:val="24"/>
        </w:rPr>
        <w:t>4F</w:t>
      </w:r>
      <w:r>
        <w:rPr>
          <w:rFonts w:ascii="Times New Roman" w:eastAsia="Times New Roman" w:hAnsi="Times New Roman"/>
          <w:spacing w:val="33"/>
          <w:sz w:val="24"/>
        </w:rPr>
        <w:t xml:space="preserve"> </w:t>
      </w:r>
      <w:r>
        <w:rPr>
          <w:sz w:val="24"/>
        </w:rPr>
        <w:t>的</w:t>
      </w:r>
      <w:r>
        <w:rPr>
          <w:rFonts w:ascii="Times New Roman" w:eastAsia="Times New Roman" w:hAnsi="Times New Roman"/>
          <w:color w:val="000000"/>
          <w:spacing w:val="32"/>
          <w:sz w:val="24"/>
          <w:shd w:val="clear" w:color="auto" w:fill="FDF9D7"/>
        </w:rPr>
        <w:t xml:space="preserve"> </w:t>
      </w:r>
      <w:r>
        <w:rPr>
          <w:rFonts w:ascii="Times New Roman" w:eastAsia="Times New Roman" w:hAnsi="Times New Roman"/>
          <w:color w:val="000000"/>
          <w:sz w:val="24"/>
          <w:shd w:val="clear" w:color="auto" w:fill="FDF9D7"/>
        </w:rPr>
        <w:t>1-7</w:t>
      </w:r>
      <w:r>
        <w:rPr>
          <w:rFonts w:ascii="Times New Roman" w:eastAsia="Times New Roman" w:hAnsi="Times New Roman"/>
          <w:color w:val="000000"/>
          <w:spacing w:val="32"/>
          <w:sz w:val="24"/>
          <w:shd w:val="clear" w:color="auto" w:fill="FDF9D7"/>
        </w:rPr>
        <w:t xml:space="preserve"> </w:t>
      </w:r>
      <w:r>
        <w:rPr>
          <w:color w:val="000000"/>
          <w:spacing w:val="-14"/>
          <w:sz w:val="24"/>
          <w:shd w:val="clear" w:color="auto" w:fill="FDF9D7"/>
        </w:rPr>
        <w:t xml:space="preserve">至 </w:t>
      </w:r>
      <w:r>
        <w:rPr>
          <w:rFonts w:ascii="Times New Roman" w:eastAsia="Times New Roman" w:hAnsi="Times New Roman"/>
          <w:color w:val="000000"/>
          <w:sz w:val="24"/>
          <w:shd w:val="clear" w:color="auto" w:fill="FDF9D7"/>
        </w:rPr>
        <w:t>1-11</w:t>
      </w:r>
      <w:r>
        <w:rPr>
          <w:rFonts w:ascii="Cambria Math" w:eastAsia="Cambria Math" w:hAnsi="Cambria Math"/>
          <w:color w:val="000000"/>
          <w:sz w:val="24"/>
          <w:shd w:val="clear" w:color="auto" w:fill="FDF9D7"/>
        </w:rPr>
        <w:t>×</w:t>
      </w:r>
      <w:r>
        <w:rPr>
          <w:rFonts w:ascii="Times New Roman" w:eastAsia="Times New Roman" w:hAnsi="Times New Roman"/>
          <w:color w:val="000000"/>
          <w:sz w:val="24"/>
          <w:shd w:val="clear" w:color="auto" w:fill="FDF9D7"/>
        </w:rPr>
        <w:t>2/1-D</w:t>
      </w:r>
      <w:r>
        <w:rPr>
          <w:rFonts w:ascii="Times New Roman" w:eastAsia="Times New Roman" w:hAnsi="Times New Roman"/>
          <w:color w:val="000000"/>
          <w:spacing w:val="31"/>
          <w:sz w:val="24"/>
          <w:shd w:val="clear" w:color="auto" w:fill="FDF9D7"/>
        </w:rPr>
        <w:t xml:space="preserve"> </w:t>
      </w:r>
      <w:r>
        <w:rPr>
          <w:color w:val="000000"/>
          <w:spacing w:val="-14"/>
          <w:sz w:val="24"/>
          <w:shd w:val="clear" w:color="auto" w:fill="FDF9D7"/>
        </w:rPr>
        <w:t xml:space="preserve">至 </w:t>
      </w:r>
      <w:r>
        <w:rPr>
          <w:rFonts w:ascii="Times New Roman" w:eastAsia="Times New Roman" w:hAnsi="Times New Roman"/>
          <w:color w:val="000000"/>
          <w:sz w:val="24"/>
          <w:shd w:val="clear" w:color="auto" w:fill="FDF9D7"/>
        </w:rPr>
        <w:t>1-J</w:t>
      </w:r>
      <w:r>
        <w:rPr>
          <w:rFonts w:ascii="Times New Roman" w:eastAsia="Times New Roman" w:hAnsi="Times New Roman"/>
          <w:color w:val="000000"/>
          <w:spacing w:val="32"/>
          <w:sz w:val="24"/>
          <w:shd w:val="clear" w:color="auto" w:fill="FDF9D7"/>
        </w:rPr>
        <w:t xml:space="preserve"> </w:t>
      </w:r>
      <w:r>
        <w:rPr>
          <w:color w:val="000000"/>
          <w:sz w:val="24"/>
          <w:shd w:val="clear" w:color="auto" w:fill="FDF9D7"/>
        </w:rPr>
        <w:t>范围</w:t>
      </w:r>
      <w:r>
        <w:rPr>
          <w:color w:val="000000"/>
          <w:sz w:val="24"/>
        </w:rPr>
        <w:t>为叠合板深化区域一（办公区域和卫生</w:t>
      </w:r>
      <w:r>
        <w:rPr>
          <w:color w:val="000000"/>
          <w:spacing w:val="-8"/>
          <w:sz w:val="24"/>
        </w:rPr>
        <w:t>间）。楼板根据结构布置采用预制平板底板混凝土叠合板（简称“</w:t>
      </w:r>
      <w:r>
        <w:rPr>
          <w:rFonts w:ascii="Times New Roman" w:eastAsia="Times New Roman" w:hAnsi="Times New Roman"/>
          <w:color w:val="000000"/>
          <w:spacing w:val="-8"/>
          <w:sz w:val="24"/>
        </w:rPr>
        <w:t>ULFCB</w:t>
      </w:r>
      <w:r>
        <w:rPr>
          <w:color w:val="000000"/>
          <w:spacing w:val="-8"/>
          <w:sz w:val="24"/>
        </w:rPr>
        <w:t>”）</w:t>
      </w:r>
      <w:r>
        <w:rPr>
          <w:color w:val="000000"/>
          <w:spacing w:val="-4"/>
          <w:sz w:val="24"/>
        </w:rPr>
        <w:t>制定</w:t>
      </w:r>
      <w:r>
        <w:rPr>
          <w:color w:val="000000"/>
          <w:spacing w:val="-26"/>
          <w:sz w:val="24"/>
        </w:rPr>
        <w:t xml:space="preserve"> </w:t>
      </w:r>
      <w:r>
        <w:rPr>
          <w:rFonts w:ascii="Times New Roman" w:eastAsia="Times New Roman" w:hAnsi="Times New Roman"/>
          <w:color w:val="000000"/>
          <w:spacing w:val="-4"/>
          <w:sz w:val="24"/>
        </w:rPr>
        <w:t>ULFCB</w:t>
      </w:r>
      <w:r>
        <w:rPr>
          <w:rFonts w:ascii="Times New Roman" w:eastAsia="Times New Roman" w:hAnsi="Times New Roman"/>
          <w:color w:val="000000"/>
          <w:spacing w:val="-11"/>
          <w:sz w:val="24"/>
        </w:rPr>
        <w:t xml:space="preserve"> </w:t>
      </w:r>
      <w:r>
        <w:rPr>
          <w:color w:val="000000"/>
          <w:spacing w:val="-4"/>
          <w:sz w:val="24"/>
        </w:rPr>
        <w:t>排布方案。根据自行设计的排布（拆分）方案制作对应尺寸和形</w:t>
      </w:r>
      <w:r>
        <w:rPr>
          <w:color w:val="000000"/>
          <w:sz w:val="24"/>
        </w:rPr>
        <w:t>状的</w:t>
      </w:r>
      <w:r>
        <w:rPr>
          <w:color w:val="000000"/>
          <w:spacing w:val="-30"/>
          <w:sz w:val="24"/>
        </w:rPr>
        <w:t xml:space="preserve"> </w:t>
      </w:r>
      <w:r>
        <w:rPr>
          <w:rFonts w:ascii="Times New Roman" w:eastAsia="Times New Roman" w:hAnsi="Times New Roman"/>
          <w:color w:val="000000"/>
          <w:sz w:val="24"/>
        </w:rPr>
        <w:t>ULFCB</w:t>
      </w:r>
      <w:r>
        <w:rPr>
          <w:rFonts w:ascii="Times New Roman" w:eastAsia="Times New Roman" w:hAnsi="Times New Roman"/>
          <w:color w:val="000000"/>
          <w:spacing w:val="-15"/>
          <w:sz w:val="24"/>
        </w:rPr>
        <w:t xml:space="preserve"> </w:t>
      </w:r>
      <w:r>
        <w:rPr>
          <w:color w:val="000000"/>
          <w:sz w:val="24"/>
        </w:rPr>
        <w:t>族，学习图集《</w:t>
      </w:r>
      <w:r>
        <w:rPr>
          <w:rFonts w:ascii="Times New Roman" w:eastAsia="Times New Roman" w:hAnsi="Times New Roman"/>
          <w:color w:val="000000"/>
          <w:sz w:val="24"/>
          <w:shd w:val="clear" w:color="auto" w:fill="FDF9D7"/>
        </w:rPr>
        <w:t>ULFCB</w:t>
      </w:r>
      <w:r>
        <w:rPr>
          <w:rFonts w:ascii="Times New Roman" w:eastAsia="Times New Roman" w:hAnsi="Times New Roman"/>
          <w:color w:val="000000"/>
          <w:spacing w:val="-15"/>
          <w:sz w:val="24"/>
          <w:shd w:val="clear" w:color="auto" w:fill="FDF9D7"/>
        </w:rPr>
        <w:t xml:space="preserve"> </w:t>
      </w:r>
      <w:r>
        <w:rPr>
          <w:color w:val="000000"/>
          <w:sz w:val="24"/>
          <w:shd w:val="clear" w:color="auto" w:fill="FDF9D7"/>
        </w:rPr>
        <w:t>预制平板底板混凝土叠合板</w:t>
      </w:r>
      <w:r>
        <w:rPr>
          <w:color w:val="000000"/>
          <w:sz w:val="24"/>
        </w:rPr>
        <w:t xml:space="preserve">》，并绘制 </w:t>
      </w:r>
      <w:r>
        <w:rPr>
          <w:rFonts w:ascii="Times New Roman" w:eastAsia="Times New Roman" w:hAnsi="Times New Roman"/>
          <w:color w:val="000000"/>
          <w:sz w:val="24"/>
        </w:rPr>
        <w:t xml:space="preserve">4F </w:t>
      </w:r>
      <w:r>
        <w:rPr>
          <w:color w:val="000000"/>
          <w:sz w:val="24"/>
        </w:rPr>
        <w:t>指定深化范围内的</w:t>
      </w:r>
      <w:r>
        <w:rPr>
          <w:color w:val="000000"/>
          <w:spacing w:val="-16"/>
          <w:sz w:val="24"/>
        </w:rPr>
        <w:t xml:space="preserve"> </w:t>
      </w:r>
      <w:r>
        <w:rPr>
          <w:rFonts w:ascii="Times New Roman" w:eastAsia="Times New Roman" w:hAnsi="Times New Roman"/>
          <w:color w:val="000000"/>
          <w:sz w:val="24"/>
        </w:rPr>
        <w:t xml:space="preserve">ULFCB </w:t>
      </w:r>
      <w:r>
        <w:rPr>
          <w:color w:val="000000"/>
          <w:sz w:val="24"/>
        </w:rPr>
        <w:t>平面布置图，并叙述楼板拆分思路及理由。</w:t>
      </w:r>
    </w:p>
    <w:p w14:paraId="44A8B120" w14:textId="77777777" w:rsidR="009146F4" w:rsidRDefault="00000000">
      <w:pPr>
        <w:pStyle w:val="a5"/>
        <w:numPr>
          <w:ilvl w:val="0"/>
          <w:numId w:val="2"/>
        </w:numPr>
        <w:tabs>
          <w:tab w:val="left" w:pos="1359"/>
        </w:tabs>
        <w:spacing w:line="381" w:lineRule="auto"/>
        <w:ind w:right="509"/>
        <w:jc w:val="both"/>
        <w:rPr>
          <w:rFonts w:hint="eastAsia"/>
          <w:sz w:val="24"/>
        </w:rPr>
      </w:pPr>
      <w:r>
        <w:rPr>
          <w:rFonts w:ascii="Times New Roman" w:eastAsia="Times New Roman" w:hAnsi="Times New Roman"/>
          <w:sz w:val="24"/>
        </w:rPr>
        <w:t>4F</w:t>
      </w:r>
      <w:r>
        <w:rPr>
          <w:rFonts w:ascii="Times New Roman" w:eastAsia="Times New Roman" w:hAnsi="Times New Roman"/>
          <w:spacing w:val="-15"/>
          <w:sz w:val="24"/>
        </w:rPr>
        <w:t xml:space="preserve"> </w:t>
      </w:r>
      <w:r>
        <w:rPr>
          <w:sz w:val="24"/>
        </w:rPr>
        <w:t>的</w:t>
      </w:r>
      <w:r>
        <w:rPr>
          <w:rFonts w:ascii="Times New Roman" w:eastAsia="Times New Roman" w:hAnsi="Times New Roman"/>
          <w:color w:val="000000"/>
          <w:spacing w:val="-15"/>
          <w:sz w:val="24"/>
          <w:shd w:val="clear" w:color="auto" w:fill="FDF9D7"/>
        </w:rPr>
        <w:t xml:space="preserve"> </w:t>
      </w:r>
      <w:r>
        <w:rPr>
          <w:rFonts w:ascii="Times New Roman" w:eastAsia="Times New Roman" w:hAnsi="Times New Roman"/>
          <w:color w:val="000000"/>
          <w:sz w:val="24"/>
          <w:shd w:val="clear" w:color="auto" w:fill="FDF9D7"/>
        </w:rPr>
        <w:t>3-6</w:t>
      </w:r>
      <w:r>
        <w:rPr>
          <w:rFonts w:ascii="Times New Roman" w:eastAsia="Times New Roman" w:hAnsi="Times New Roman"/>
          <w:color w:val="000000"/>
          <w:spacing w:val="-15"/>
          <w:sz w:val="24"/>
          <w:shd w:val="clear" w:color="auto" w:fill="FDF9D7"/>
        </w:rPr>
        <w:t xml:space="preserve"> </w:t>
      </w:r>
      <w:r>
        <w:rPr>
          <w:color w:val="000000"/>
          <w:spacing w:val="-15"/>
          <w:sz w:val="24"/>
          <w:shd w:val="clear" w:color="auto" w:fill="FDF9D7"/>
        </w:rPr>
        <w:t xml:space="preserve">至 </w:t>
      </w:r>
      <w:r>
        <w:rPr>
          <w:rFonts w:ascii="Times New Roman" w:eastAsia="Times New Roman" w:hAnsi="Times New Roman"/>
          <w:color w:val="000000"/>
          <w:sz w:val="24"/>
          <w:shd w:val="clear" w:color="auto" w:fill="FDF9D7"/>
        </w:rPr>
        <w:t>3-7</w:t>
      </w:r>
      <w:r>
        <w:rPr>
          <w:rFonts w:ascii="Cambria Math" w:eastAsia="Cambria Math" w:hAnsi="Cambria Math"/>
          <w:color w:val="000000"/>
          <w:sz w:val="24"/>
          <w:shd w:val="clear" w:color="auto" w:fill="FDF9D7"/>
        </w:rPr>
        <w:t>×</w:t>
      </w:r>
      <w:r>
        <w:rPr>
          <w:rFonts w:ascii="Times New Roman" w:eastAsia="Times New Roman" w:hAnsi="Times New Roman"/>
          <w:color w:val="000000"/>
          <w:sz w:val="24"/>
          <w:shd w:val="clear" w:color="auto" w:fill="FDF9D7"/>
        </w:rPr>
        <w:t>3-B</w:t>
      </w:r>
      <w:r>
        <w:rPr>
          <w:rFonts w:ascii="Times New Roman" w:eastAsia="Times New Roman" w:hAnsi="Times New Roman"/>
          <w:color w:val="000000"/>
          <w:spacing w:val="-6"/>
          <w:sz w:val="24"/>
          <w:shd w:val="clear" w:color="auto" w:fill="FDF9D7"/>
        </w:rPr>
        <w:t xml:space="preserve"> </w:t>
      </w:r>
      <w:r>
        <w:rPr>
          <w:color w:val="000000"/>
          <w:spacing w:val="-15"/>
          <w:sz w:val="24"/>
          <w:shd w:val="clear" w:color="auto" w:fill="FDF9D7"/>
        </w:rPr>
        <w:t xml:space="preserve">至 </w:t>
      </w:r>
      <w:r>
        <w:rPr>
          <w:rFonts w:ascii="Times New Roman" w:eastAsia="Times New Roman" w:hAnsi="Times New Roman"/>
          <w:color w:val="000000"/>
          <w:sz w:val="24"/>
          <w:shd w:val="clear" w:color="auto" w:fill="FDF9D7"/>
        </w:rPr>
        <w:t xml:space="preserve">3-E </w:t>
      </w:r>
      <w:r>
        <w:rPr>
          <w:color w:val="000000"/>
          <w:sz w:val="24"/>
          <w:shd w:val="clear" w:color="auto" w:fill="FDF9D7"/>
        </w:rPr>
        <w:t>范围</w:t>
      </w:r>
      <w:r>
        <w:rPr>
          <w:color w:val="000000"/>
          <w:sz w:val="24"/>
        </w:rPr>
        <w:t>为叠合板深化区域二（办公区域）。楼板根</w:t>
      </w:r>
      <w:r>
        <w:rPr>
          <w:color w:val="000000"/>
          <w:spacing w:val="-4"/>
          <w:sz w:val="24"/>
        </w:rPr>
        <w:t>据结构布置采用</w:t>
      </w:r>
      <w:r>
        <w:rPr>
          <w:color w:val="000000"/>
          <w:spacing w:val="-4"/>
          <w:sz w:val="24"/>
          <w:shd w:val="clear" w:color="auto" w:fill="FDF9D7"/>
        </w:rPr>
        <w:t>桁架钢筋叠合板制定排布（拆分</w:t>
      </w:r>
      <w:r>
        <w:rPr>
          <w:color w:val="000000"/>
          <w:spacing w:val="-51"/>
          <w:sz w:val="24"/>
          <w:shd w:val="clear" w:color="auto" w:fill="FDF9D7"/>
        </w:rPr>
        <w:t>）</w:t>
      </w:r>
      <w:r>
        <w:rPr>
          <w:color w:val="000000"/>
          <w:spacing w:val="-4"/>
          <w:sz w:val="24"/>
          <w:shd w:val="clear" w:color="auto" w:fill="FDF9D7"/>
        </w:rPr>
        <w:t>方案</w:t>
      </w:r>
      <w:r>
        <w:rPr>
          <w:color w:val="000000"/>
          <w:spacing w:val="-51"/>
          <w:sz w:val="24"/>
        </w:rPr>
        <w:t>。</w:t>
      </w:r>
      <w:r>
        <w:rPr>
          <w:color w:val="000000"/>
          <w:spacing w:val="-4"/>
          <w:sz w:val="24"/>
        </w:rPr>
        <w:t>采用</w:t>
      </w:r>
      <w:r>
        <w:rPr>
          <w:color w:val="000000"/>
          <w:spacing w:val="-26"/>
          <w:sz w:val="24"/>
        </w:rPr>
        <w:t xml:space="preserve"> </w:t>
      </w:r>
      <w:r>
        <w:rPr>
          <w:rFonts w:ascii="Times New Roman" w:eastAsia="Times New Roman" w:hAnsi="Times New Roman"/>
          <w:color w:val="000000"/>
          <w:spacing w:val="-4"/>
          <w:sz w:val="24"/>
        </w:rPr>
        <w:t>GSRevit</w:t>
      </w:r>
      <w:r>
        <w:rPr>
          <w:rFonts w:ascii="Times New Roman" w:eastAsia="Times New Roman" w:hAnsi="Times New Roman"/>
          <w:color w:val="000000"/>
          <w:spacing w:val="24"/>
          <w:sz w:val="24"/>
        </w:rPr>
        <w:t xml:space="preserve"> </w:t>
      </w:r>
      <w:r>
        <w:rPr>
          <w:color w:val="000000"/>
          <w:spacing w:val="-4"/>
          <w:sz w:val="24"/>
        </w:rPr>
        <w:t>对指定</w:t>
      </w:r>
      <w:r>
        <w:rPr>
          <w:color w:val="000000"/>
          <w:spacing w:val="-2"/>
          <w:sz w:val="24"/>
        </w:rPr>
        <w:t>深化范围进行叠合板拆分和深化</w:t>
      </w:r>
      <w:r>
        <w:rPr>
          <w:color w:val="000000"/>
          <w:spacing w:val="-60"/>
          <w:sz w:val="24"/>
        </w:rPr>
        <w:t>，</w:t>
      </w:r>
      <w:r>
        <w:rPr>
          <w:color w:val="000000"/>
          <w:spacing w:val="-2"/>
          <w:sz w:val="24"/>
        </w:rPr>
        <w:t>并绘制</w:t>
      </w:r>
      <w:r>
        <w:rPr>
          <w:color w:val="000000"/>
          <w:spacing w:val="-28"/>
          <w:sz w:val="24"/>
        </w:rPr>
        <w:t xml:space="preserve"> </w:t>
      </w:r>
      <w:r>
        <w:rPr>
          <w:rFonts w:ascii="Times New Roman" w:eastAsia="Times New Roman" w:hAnsi="Times New Roman"/>
          <w:color w:val="000000"/>
          <w:spacing w:val="-2"/>
          <w:sz w:val="24"/>
        </w:rPr>
        <w:t>5F</w:t>
      </w:r>
      <w:r>
        <w:rPr>
          <w:rFonts w:ascii="Times New Roman" w:eastAsia="Times New Roman" w:hAnsi="Times New Roman"/>
          <w:color w:val="000000"/>
          <w:spacing w:val="3"/>
          <w:sz w:val="24"/>
        </w:rPr>
        <w:t xml:space="preserve"> </w:t>
      </w:r>
      <w:r>
        <w:rPr>
          <w:color w:val="000000"/>
          <w:spacing w:val="-2"/>
          <w:sz w:val="24"/>
        </w:rPr>
        <w:t>指定深化范围内的叠合板平面布</w:t>
      </w:r>
      <w:r>
        <w:rPr>
          <w:color w:val="000000"/>
          <w:spacing w:val="-4"/>
          <w:sz w:val="24"/>
        </w:rPr>
        <w:t>置图。</w:t>
      </w:r>
    </w:p>
    <w:p w14:paraId="169FE73A" w14:textId="77777777" w:rsidR="009146F4" w:rsidRDefault="009146F4">
      <w:pPr>
        <w:spacing w:line="381" w:lineRule="auto"/>
        <w:jc w:val="both"/>
        <w:rPr>
          <w:rFonts w:hint="eastAsia"/>
          <w:sz w:val="24"/>
        </w:rPr>
        <w:sectPr w:rsidR="009146F4">
          <w:pgSz w:w="11910" w:h="16840"/>
          <w:pgMar w:top="1400" w:right="960" w:bottom="1140" w:left="1080" w:header="884" w:footer="952" w:gutter="0"/>
          <w:cols w:space="720"/>
        </w:sectPr>
      </w:pPr>
    </w:p>
    <w:p w14:paraId="3A17F183" w14:textId="4308F6E8" w:rsidR="009146F4" w:rsidRDefault="00000000">
      <w:pPr>
        <w:pStyle w:val="a3"/>
        <w:spacing w:before="183"/>
        <w:ind w:left="1358"/>
        <w:rPr>
          <w:rFonts w:hint="eastAsia"/>
        </w:rPr>
      </w:pPr>
      <w:r>
        <w:rPr>
          <w:spacing w:val="-3"/>
        </w:rPr>
        <w:lastRenderedPageBreak/>
        <w:t>思考题</w:t>
      </w:r>
      <w:r w:rsidR="00353D2D">
        <w:rPr>
          <w:rFonts w:hint="eastAsia"/>
          <w:spacing w:val="-3"/>
        </w:rPr>
        <w:t>：</w:t>
      </w:r>
    </w:p>
    <w:p w14:paraId="4398F180" w14:textId="77777777" w:rsidR="009146F4" w:rsidRDefault="00000000">
      <w:pPr>
        <w:pStyle w:val="a3"/>
        <w:spacing w:before="179" w:line="381" w:lineRule="auto"/>
        <w:ind w:left="506" w:right="510"/>
        <w:rPr>
          <w:rFonts w:hint="eastAsia"/>
        </w:rPr>
      </w:pPr>
      <w:r>
        <w:rPr>
          <w:rFonts w:ascii="Times New Roman" w:eastAsia="Times New Roman"/>
          <w:spacing w:val="-2"/>
        </w:rPr>
        <w:t>Q1</w:t>
      </w:r>
      <w:r>
        <w:rPr>
          <w:spacing w:val="-2"/>
        </w:rPr>
        <w:t>：按《超限高层建筑工程抗震设防专项审查技术要点》</w:t>
      </w:r>
      <w:r>
        <w:rPr>
          <w:rFonts w:ascii="Times New Roman" w:eastAsia="Times New Roman"/>
          <w:spacing w:val="-2"/>
        </w:rPr>
        <w:t>2015[67]</w:t>
      </w:r>
      <w:r>
        <w:rPr>
          <w:spacing w:val="-2"/>
        </w:rPr>
        <w:t>对本项目进行定量超限判断，详细列出各项超限指标，但无需进行超限分析。</w:t>
      </w:r>
    </w:p>
    <w:p w14:paraId="5D759D34" w14:textId="77777777" w:rsidR="009146F4" w:rsidRDefault="00000000">
      <w:pPr>
        <w:pStyle w:val="a3"/>
        <w:spacing w:before="2" w:line="381" w:lineRule="auto"/>
        <w:ind w:left="506" w:right="512"/>
        <w:jc w:val="both"/>
        <w:rPr>
          <w:rFonts w:hint="eastAsia"/>
        </w:rPr>
      </w:pPr>
      <w:r>
        <w:rPr>
          <w:rFonts w:ascii="Times New Roman" w:eastAsia="Times New Roman"/>
          <w:spacing w:val="32"/>
        </w:rPr>
        <w:t>Q</w:t>
      </w:r>
      <w:r>
        <w:rPr>
          <w:rFonts w:ascii="Times New Roman" w:eastAsia="Times New Roman"/>
          <w:spacing w:val="33"/>
        </w:rPr>
        <w:t>2</w:t>
      </w:r>
      <w:r>
        <w:rPr>
          <w:spacing w:val="-24"/>
        </w:rPr>
        <w:t>：上部塔楼楼层之间存在连接通道，请简述自己的结构方案的选型、布置以及特点。</w:t>
      </w:r>
      <w:r>
        <w:rPr>
          <w:spacing w:val="-4"/>
        </w:rPr>
        <w:t xml:space="preserve"> </w:t>
      </w:r>
      <w:r>
        <w:rPr>
          <w:rFonts w:ascii="Times New Roman" w:eastAsia="Times New Roman"/>
        </w:rPr>
        <w:t>Q3</w:t>
      </w:r>
      <w:r>
        <w:rPr>
          <w:spacing w:val="-3"/>
        </w:rPr>
        <w:t xml:space="preserve">：建筑附属结构计算： </w:t>
      </w:r>
      <w:r>
        <w:rPr>
          <w:rFonts w:ascii="Times New Roman" w:eastAsia="Times New Roman"/>
        </w:rPr>
        <w:t>4F</w:t>
      </w:r>
      <w:r>
        <w:rPr>
          <w:rFonts w:ascii="Times New Roman" w:eastAsia="Times New Roman"/>
          <w:spacing w:val="-15"/>
        </w:rPr>
        <w:t xml:space="preserve"> </w:t>
      </w:r>
      <w:r>
        <w:t>阳台栏杆的水平荷载和竖向荷载计算。栏杆形式采用图</w:t>
      </w:r>
      <w:r>
        <w:rPr>
          <w:spacing w:val="-22"/>
        </w:rPr>
        <w:t>集《楼梯栏杆栏板</w:t>
      </w:r>
      <w:r>
        <w:rPr>
          <w:spacing w:val="-2"/>
        </w:rPr>
        <w:t>（一</w:t>
      </w:r>
      <w:r>
        <w:rPr>
          <w:spacing w:val="-77"/>
        </w:rPr>
        <w:t>）</w:t>
      </w:r>
      <w:r>
        <w:rPr>
          <w:spacing w:val="-74"/>
        </w:rPr>
        <w:t>》</w:t>
      </w:r>
      <w:r>
        <w:rPr>
          <w:rFonts w:ascii="Times New Roman" w:eastAsia="Times New Roman"/>
          <w:spacing w:val="-2"/>
        </w:rPr>
        <w:t>22J403-1</w:t>
      </w:r>
      <w:r>
        <w:rPr>
          <w:rFonts w:ascii="Times New Roman" w:eastAsia="Times New Roman"/>
          <w:spacing w:val="-1"/>
        </w:rPr>
        <w:t xml:space="preserve"> </w:t>
      </w:r>
      <w:r>
        <w:rPr>
          <w:spacing w:val="-2"/>
        </w:rPr>
        <w:t>的玻璃平台栏板</w:t>
      </w:r>
      <w:r>
        <w:rPr>
          <w:rFonts w:ascii="Times New Roman" w:eastAsia="Times New Roman"/>
          <w:spacing w:val="-2"/>
        </w:rPr>
        <w:t>-PC13</w:t>
      </w:r>
      <w:r>
        <w:rPr>
          <w:rFonts w:ascii="Times New Roman" w:eastAsia="Times New Roman"/>
          <w:spacing w:val="16"/>
        </w:rPr>
        <w:t xml:space="preserve"> </w:t>
      </w:r>
      <w:r>
        <w:rPr>
          <w:spacing w:val="-13"/>
        </w:rPr>
        <w:t xml:space="preserve">型，栏杆与结构定位见 </w:t>
      </w:r>
      <w:r>
        <w:rPr>
          <w:rFonts w:ascii="Times New Roman" w:eastAsia="Times New Roman"/>
          <w:spacing w:val="-2"/>
        </w:rPr>
        <w:t>DWG</w:t>
      </w:r>
      <w:r>
        <w:rPr>
          <w:spacing w:val="-2"/>
        </w:rPr>
        <w:t>图纸《墙身大样（阳台栏杆）》。</w:t>
      </w:r>
    </w:p>
    <w:p w14:paraId="041CCEB4" w14:textId="77777777" w:rsidR="009146F4" w:rsidRDefault="00000000">
      <w:pPr>
        <w:pStyle w:val="a3"/>
        <w:spacing w:line="381" w:lineRule="auto"/>
        <w:ind w:left="506" w:right="513"/>
        <w:jc w:val="both"/>
        <w:rPr>
          <w:rFonts w:hint="eastAsia"/>
        </w:rPr>
      </w:pPr>
      <w:r>
        <w:rPr>
          <w:rFonts w:ascii="Times New Roman" w:eastAsia="Times New Roman"/>
          <w:spacing w:val="-2"/>
        </w:rPr>
        <w:t>Q4</w:t>
      </w:r>
      <w:r>
        <w:rPr>
          <w:spacing w:val="-8"/>
        </w:rPr>
        <w:t xml:space="preserve">：本项目 </w:t>
      </w:r>
      <w:r>
        <w:rPr>
          <w:rFonts w:ascii="Times New Roman" w:eastAsia="Times New Roman"/>
          <w:spacing w:val="-2"/>
        </w:rPr>
        <w:t>5F</w:t>
      </w:r>
      <w:r>
        <w:rPr>
          <w:rFonts w:ascii="Times New Roman" w:eastAsia="Times New Roman"/>
          <w:spacing w:val="10"/>
        </w:rPr>
        <w:t xml:space="preserve"> </w:t>
      </w:r>
      <w:r>
        <w:rPr>
          <w:spacing w:val="-2"/>
        </w:rPr>
        <w:t>做装配式混凝土结构，结构楼板装配式建议采用叠合板或免拆卸模板两种形式进行比较，比较内容包括设计的共性和差异性，现场施工的优缺点、安全性及便利性，两种形式的单项经济指标。</w:t>
      </w:r>
    </w:p>
    <w:p w14:paraId="603277B3" w14:textId="77777777" w:rsidR="009146F4" w:rsidRDefault="00000000">
      <w:pPr>
        <w:pStyle w:val="a3"/>
        <w:spacing w:line="381" w:lineRule="auto"/>
        <w:ind w:left="506" w:right="511"/>
        <w:rPr>
          <w:rFonts w:hint="eastAsia"/>
        </w:rPr>
      </w:pPr>
      <w:r>
        <w:rPr>
          <w:rFonts w:ascii="Times New Roman" w:eastAsia="Times New Roman"/>
          <w:spacing w:val="-4"/>
        </w:rPr>
        <w:t>Q5</w:t>
      </w:r>
      <w:r>
        <w:rPr>
          <w:spacing w:val="-4"/>
        </w:rPr>
        <w:t>：部分区域在建筑新建成后由于功能的改变需进行加固，请根据以下三种情况给出</w:t>
      </w:r>
      <w:r>
        <w:rPr>
          <w:spacing w:val="-2"/>
        </w:rPr>
        <w:t>对应的加固设计方案及措施。</w:t>
      </w:r>
    </w:p>
    <w:p w14:paraId="0B270398" w14:textId="77777777" w:rsidR="009146F4" w:rsidRDefault="00000000">
      <w:pPr>
        <w:pStyle w:val="a5"/>
        <w:numPr>
          <w:ilvl w:val="0"/>
          <w:numId w:val="1"/>
        </w:numPr>
        <w:tabs>
          <w:tab w:val="left" w:pos="1108"/>
        </w:tabs>
        <w:spacing w:before="1" w:line="381" w:lineRule="auto"/>
        <w:ind w:right="509" w:firstLine="0"/>
        <w:rPr>
          <w:rFonts w:hint="eastAsia"/>
          <w:sz w:val="24"/>
        </w:rPr>
      </w:pPr>
      <w:r>
        <w:rPr>
          <w:spacing w:val="-2"/>
          <w:sz w:val="24"/>
        </w:rPr>
        <w:t>某两桩承台箍筋配置不足，需要加固，请简述采用何种加固方法进行处理，同时考虑受力安全及施工安全，应采取何种施工方案实施？</w:t>
      </w:r>
    </w:p>
    <w:p w14:paraId="72C19178" w14:textId="77777777" w:rsidR="009146F4" w:rsidRDefault="00000000">
      <w:pPr>
        <w:pStyle w:val="a5"/>
        <w:numPr>
          <w:ilvl w:val="0"/>
          <w:numId w:val="1"/>
        </w:numPr>
        <w:tabs>
          <w:tab w:val="left" w:pos="1108"/>
        </w:tabs>
        <w:spacing w:line="381" w:lineRule="auto"/>
        <w:ind w:right="509" w:firstLine="0"/>
        <w:jc w:val="both"/>
        <w:rPr>
          <w:rFonts w:hint="eastAsia"/>
          <w:sz w:val="24"/>
        </w:rPr>
      </w:pPr>
      <w:r>
        <w:rPr>
          <w:noProof/>
        </w:rPr>
        <w:drawing>
          <wp:anchor distT="0" distB="0" distL="0" distR="0" simplePos="0" relativeHeight="251656192" behindDoc="1" locked="0" layoutInCell="1" allowOverlap="1" wp14:anchorId="1AA463BD" wp14:editId="2F9315F0">
            <wp:simplePos x="0" y="0"/>
            <wp:positionH relativeFrom="page">
              <wp:posOffset>6130797</wp:posOffset>
            </wp:positionH>
            <wp:positionV relativeFrom="paragraph">
              <wp:posOffset>21335</wp:posOffset>
            </wp:positionV>
            <wp:extent cx="381000" cy="152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381000" cy="152400"/>
                    </a:xfrm>
                    <a:prstGeom prst="rect">
                      <a:avLst/>
                    </a:prstGeom>
                  </pic:spPr>
                </pic:pic>
              </a:graphicData>
            </a:graphic>
          </wp:anchor>
        </w:drawing>
      </w:r>
      <w:r>
        <w:rPr>
          <w:spacing w:val="-8"/>
          <w:sz w:val="24"/>
        </w:rPr>
        <w:t>部分柱实配钢筋不满足最小配筋率</w:t>
      </w:r>
      <w:r>
        <w:rPr>
          <w:sz w:val="24"/>
        </w:rPr>
        <w:t xml:space="preserve">（如直径 </w:t>
      </w:r>
      <w:r>
        <w:rPr>
          <w:rFonts w:ascii="Times New Roman" w:eastAsia="Times New Roman"/>
          <w:sz w:val="24"/>
        </w:rPr>
        <w:t>1000mm</w:t>
      </w:r>
      <w:r>
        <w:rPr>
          <w:rFonts w:ascii="Times New Roman" w:eastAsia="Times New Roman"/>
          <w:spacing w:val="80"/>
          <w:sz w:val="24"/>
        </w:rPr>
        <w:t xml:space="preserve"> </w:t>
      </w:r>
      <w:r>
        <w:rPr>
          <w:spacing w:val="-15"/>
          <w:sz w:val="24"/>
        </w:rPr>
        <w:t xml:space="preserve">的圆柱，实配纵筋 </w:t>
      </w:r>
      <w:r>
        <w:rPr>
          <w:rFonts w:ascii="Times New Roman" w:eastAsia="Times New Roman"/>
          <w:sz w:val="24"/>
        </w:rPr>
        <w:t>16</w:t>
      </w:r>
      <w:r>
        <w:rPr>
          <w:rFonts w:ascii="Times New Roman" w:eastAsia="Times New Roman"/>
          <w:spacing w:val="40"/>
          <w:sz w:val="24"/>
        </w:rPr>
        <w:t xml:space="preserve"> </w:t>
      </w:r>
      <w:r>
        <w:rPr>
          <w:rFonts w:ascii="Times New Roman" w:eastAsia="Times New Roman"/>
          <w:spacing w:val="-2"/>
          <w:sz w:val="24"/>
        </w:rPr>
        <w:t>22</w:t>
      </w:r>
      <w:r>
        <w:rPr>
          <w:spacing w:val="-5"/>
          <w:sz w:val="24"/>
        </w:rPr>
        <w:t xml:space="preserve">，计算结果为 </w:t>
      </w:r>
      <w:r>
        <w:rPr>
          <w:rFonts w:ascii="Times New Roman" w:eastAsia="Times New Roman"/>
          <w:spacing w:val="-2"/>
          <w:sz w:val="24"/>
        </w:rPr>
        <w:t>72</w:t>
      </w:r>
      <w:r>
        <w:rPr>
          <w:rFonts w:ascii="Cambria Math" w:eastAsia="Cambria Math"/>
          <w:spacing w:val="-2"/>
          <w:sz w:val="24"/>
        </w:rPr>
        <w:t>cm</w:t>
      </w:r>
      <w:r>
        <w:rPr>
          <w:rFonts w:ascii="Cambria Math" w:eastAsia="Cambria Math"/>
          <w:spacing w:val="-2"/>
          <w:sz w:val="24"/>
          <w:vertAlign w:val="superscript"/>
        </w:rPr>
        <w:t>2</w:t>
      </w:r>
      <w:r>
        <w:rPr>
          <w:spacing w:val="-2"/>
          <w:sz w:val="24"/>
        </w:rPr>
        <w:t>），从常规施工加固方法和软件电算分析其实际受力性能角度分别阐述如何处理？</w:t>
      </w:r>
    </w:p>
    <w:p w14:paraId="06F68BBA" w14:textId="77777777" w:rsidR="009146F4" w:rsidRDefault="00000000">
      <w:pPr>
        <w:pStyle w:val="a5"/>
        <w:numPr>
          <w:ilvl w:val="0"/>
          <w:numId w:val="1"/>
        </w:numPr>
        <w:tabs>
          <w:tab w:val="left" w:pos="1108"/>
        </w:tabs>
        <w:spacing w:line="381" w:lineRule="auto"/>
        <w:ind w:right="512" w:firstLine="0"/>
        <w:jc w:val="both"/>
        <w:rPr>
          <w:rFonts w:hint="eastAsia"/>
          <w:sz w:val="24"/>
        </w:rPr>
      </w:pPr>
      <w:r>
        <w:rPr>
          <w:noProof/>
        </w:rPr>
        <w:drawing>
          <wp:anchor distT="0" distB="0" distL="0" distR="0" simplePos="0" relativeHeight="251657216" behindDoc="1" locked="0" layoutInCell="1" allowOverlap="1" wp14:anchorId="38BD6E95" wp14:editId="56480E2A">
            <wp:simplePos x="0" y="0"/>
            <wp:positionH relativeFrom="page">
              <wp:posOffset>5662929</wp:posOffset>
            </wp:positionH>
            <wp:positionV relativeFrom="paragraph">
              <wp:posOffset>21336</wp:posOffset>
            </wp:positionV>
            <wp:extent cx="399288" cy="1524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399288" cy="152400"/>
                    </a:xfrm>
                    <a:prstGeom prst="rect">
                      <a:avLst/>
                    </a:prstGeom>
                  </pic:spPr>
                </pic:pic>
              </a:graphicData>
            </a:graphic>
          </wp:anchor>
        </w:drawing>
      </w:r>
      <w:r>
        <w:rPr>
          <w:spacing w:val="-2"/>
          <w:sz w:val="24"/>
        </w:rPr>
        <w:t xml:space="preserve">某根梁框架梁承载力不足，截面为 </w:t>
      </w:r>
      <w:r>
        <w:rPr>
          <w:rFonts w:ascii="Times New Roman" w:eastAsia="Times New Roman"/>
          <w:sz w:val="24"/>
        </w:rPr>
        <w:t>300mm</w:t>
      </w:r>
      <w:r>
        <w:rPr>
          <w:rFonts w:ascii="MS Gothic" w:eastAsia="MS Gothic"/>
          <w:sz w:val="24"/>
        </w:rPr>
        <w:t>x</w:t>
      </w:r>
      <w:r>
        <w:rPr>
          <w:rFonts w:ascii="Times New Roman" w:eastAsia="Times New Roman"/>
          <w:sz w:val="24"/>
        </w:rPr>
        <w:t>700mm</w:t>
      </w:r>
      <w:r>
        <w:rPr>
          <w:spacing w:val="-5"/>
          <w:sz w:val="24"/>
        </w:rPr>
        <w:t xml:space="preserve">，底筋实配 </w:t>
      </w:r>
      <w:r>
        <w:rPr>
          <w:rFonts w:ascii="Times New Roman" w:eastAsia="Times New Roman"/>
          <w:sz w:val="24"/>
        </w:rPr>
        <w:t>4</w:t>
      </w:r>
      <w:r>
        <w:rPr>
          <w:rFonts w:ascii="Times New Roman" w:eastAsia="Times New Roman"/>
          <w:spacing w:val="80"/>
          <w:sz w:val="24"/>
        </w:rPr>
        <w:t xml:space="preserve">  </w:t>
      </w:r>
      <w:r>
        <w:rPr>
          <w:rFonts w:ascii="Times New Roman" w:eastAsia="Times New Roman"/>
          <w:sz w:val="24"/>
        </w:rPr>
        <w:t>25</w:t>
      </w:r>
      <w:r>
        <w:rPr>
          <w:sz w:val="24"/>
        </w:rPr>
        <w:t>，实际底</w:t>
      </w:r>
      <w:r>
        <w:rPr>
          <w:spacing w:val="-5"/>
          <w:sz w:val="24"/>
        </w:rPr>
        <w:t xml:space="preserve">筋计算结果面积为 </w:t>
      </w:r>
      <w:r>
        <w:rPr>
          <w:rFonts w:ascii="Times New Roman" w:eastAsia="Times New Roman"/>
          <w:sz w:val="24"/>
        </w:rPr>
        <w:t>35</w:t>
      </w:r>
      <w:r>
        <w:rPr>
          <w:rFonts w:ascii="Cambria Math" w:eastAsia="Cambria Math"/>
          <w:sz w:val="24"/>
        </w:rPr>
        <w:t>cm</w:t>
      </w:r>
      <w:r>
        <w:rPr>
          <w:rFonts w:ascii="Cambria Math" w:eastAsia="Cambria Math"/>
          <w:sz w:val="24"/>
          <w:vertAlign w:val="superscript"/>
        </w:rPr>
        <w:t>2</w:t>
      </w:r>
      <w:r>
        <w:rPr>
          <w:sz w:val="24"/>
        </w:rPr>
        <w:t>，可采取哪种加固方式？</w:t>
      </w:r>
    </w:p>
    <w:p w14:paraId="3B5B1E09" w14:textId="77777777" w:rsidR="009146F4" w:rsidRDefault="009146F4">
      <w:pPr>
        <w:spacing w:line="381" w:lineRule="auto"/>
        <w:jc w:val="both"/>
        <w:rPr>
          <w:rFonts w:hint="eastAsia"/>
          <w:sz w:val="24"/>
        </w:rPr>
        <w:sectPr w:rsidR="009146F4">
          <w:pgSz w:w="11910" w:h="16840"/>
          <w:pgMar w:top="1400" w:right="960" w:bottom="1140" w:left="1080" w:header="884" w:footer="952" w:gutter="0"/>
          <w:cols w:space="720"/>
        </w:sectPr>
      </w:pPr>
    </w:p>
    <w:p w14:paraId="319C1357" w14:textId="77777777" w:rsidR="009146F4" w:rsidRDefault="00000000">
      <w:pPr>
        <w:pStyle w:val="1"/>
      </w:pPr>
      <w:r>
        <w:rPr>
          <w:spacing w:val="-4"/>
        </w:rPr>
        <w:lastRenderedPageBreak/>
        <w:t>二、成果提交</w:t>
      </w:r>
    </w:p>
    <w:p w14:paraId="2012F972" w14:textId="77777777" w:rsidR="00353D2D" w:rsidRDefault="00353D2D">
      <w:pPr>
        <w:pStyle w:val="2"/>
        <w:spacing w:before="57"/>
        <w:rPr>
          <w:rFonts w:ascii="Times New Roman" w:eastAsiaTheme="minorEastAsia"/>
          <w:spacing w:val="-2"/>
        </w:rPr>
      </w:pPr>
    </w:p>
    <w:p w14:paraId="24A41647" w14:textId="54B78916" w:rsidR="009146F4" w:rsidRDefault="00000000">
      <w:pPr>
        <w:pStyle w:val="2"/>
        <w:spacing w:before="57"/>
      </w:pPr>
      <w:r>
        <w:rPr>
          <w:rFonts w:ascii="Times New Roman" w:eastAsia="Times New Roman"/>
          <w:spacing w:val="-2"/>
        </w:rPr>
        <w:t>1</w:t>
      </w:r>
      <w:r>
        <w:rPr>
          <w:spacing w:val="-4"/>
        </w:rPr>
        <w:t>、</w:t>
      </w:r>
      <w:r w:rsidR="00353D2D">
        <w:rPr>
          <w:rFonts w:hint="eastAsia"/>
          <w:spacing w:val="-4"/>
        </w:rPr>
        <w:t>三维结构布置</w:t>
      </w:r>
      <w:r>
        <w:rPr>
          <w:spacing w:val="-4"/>
        </w:rPr>
        <w:t>模型</w:t>
      </w:r>
    </w:p>
    <w:p w14:paraId="45F77989" w14:textId="2962652D" w:rsidR="009146F4" w:rsidRPr="00353D2D" w:rsidRDefault="00000000">
      <w:pPr>
        <w:pStyle w:val="a3"/>
        <w:spacing w:before="236" w:line="381" w:lineRule="auto"/>
        <w:ind w:left="506" w:right="512" w:firstLine="479"/>
        <w:jc w:val="both"/>
        <w:rPr>
          <w:rFonts w:hint="eastAsia"/>
          <w:b/>
          <w:bCs/>
          <w:color w:val="EE0000"/>
        </w:rPr>
      </w:pPr>
      <w:r w:rsidRPr="00353D2D">
        <w:rPr>
          <w:b/>
          <w:bCs/>
          <w:color w:val="EE0000"/>
        </w:rPr>
        <w:t>提交该结构的</w:t>
      </w:r>
      <w:r w:rsidR="00353D2D" w:rsidRPr="00353D2D">
        <w:rPr>
          <w:rFonts w:hint="eastAsia"/>
          <w:b/>
          <w:bCs/>
          <w:color w:val="EE0000"/>
        </w:rPr>
        <w:t>三维</w:t>
      </w:r>
      <w:r w:rsidRPr="00353D2D">
        <w:rPr>
          <w:b/>
          <w:bCs/>
          <w:color w:val="EE0000"/>
        </w:rPr>
        <w:t>模型</w:t>
      </w:r>
      <w:r w:rsidR="00353D2D" w:rsidRPr="00353D2D">
        <w:rPr>
          <w:rFonts w:hint="eastAsia"/>
          <w:b/>
          <w:bCs/>
          <w:color w:val="EE0000"/>
        </w:rPr>
        <w:t>（2018版revit）</w:t>
      </w:r>
      <w:r w:rsidRPr="00353D2D">
        <w:rPr>
          <w:b/>
          <w:bCs/>
          <w:color w:val="EE0000"/>
          <w:spacing w:val="-2"/>
        </w:rPr>
        <w:t>。</w:t>
      </w:r>
    </w:p>
    <w:p w14:paraId="41FE4B25" w14:textId="77777777" w:rsidR="009146F4" w:rsidRDefault="00000000">
      <w:pPr>
        <w:pStyle w:val="2"/>
        <w:spacing w:before="58"/>
      </w:pPr>
      <w:r>
        <w:rPr>
          <w:rFonts w:ascii="Times New Roman" w:eastAsia="Times New Roman"/>
          <w:spacing w:val="-2"/>
        </w:rPr>
        <w:t>2</w:t>
      </w:r>
      <w:r>
        <w:rPr>
          <w:spacing w:val="-4"/>
        </w:rPr>
        <w:t>、计算书</w:t>
      </w:r>
    </w:p>
    <w:p w14:paraId="5395A421" w14:textId="77777777" w:rsidR="009146F4" w:rsidRDefault="00000000">
      <w:pPr>
        <w:pStyle w:val="a3"/>
        <w:spacing w:before="235"/>
        <w:ind w:left="986"/>
        <w:jc w:val="both"/>
        <w:rPr>
          <w:rFonts w:hint="eastAsia"/>
        </w:rPr>
      </w:pPr>
      <w:r>
        <w:rPr>
          <w:spacing w:val="-6"/>
        </w:rPr>
        <w:t xml:space="preserve">计算及分析结果提交 </w:t>
      </w:r>
      <w:r>
        <w:rPr>
          <w:rFonts w:ascii="Times New Roman" w:eastAsia="Times New Roman"/>
        </w:rPr>
        <w:t>PDF</w:t>
      </w:r>
      <w:r>
        <w:rPr>
          <w:rFonts w:ascii="Times New Roman" w:eastAsia="Times New Roman"/>
          <w:spacing w:val="-1"/>
        </w:rPr>
        <w:t xml:space="preserve"> </w:t>
      </w:r>
      <w:r>
        <w:t>格式（用黑白打印方式生成）</w:t>
      </w:r>
      <w:r>
        <w:rPr>
          <w:spacing w:val="-10"/>
        </w:rPr>
        <w:t>。</w:t>
      </w:r>
    </w:p>
    <w:p w14:paraId="2EC67017" w14:textId="77777777" w:rsidR="009146F4" w:rsidRDefault="00000000">
      <w:pPr>
        <w:pStyle w:val="a5"/>
        <w:numPr>
          <w:ilvl w:val="1"/>
          <w:numId w:val="1"/>
        </w:numPr>
        <w:tabs>
          <w:tab w:val="left" w:pos="1588"/>
        </w:tabs>
        <w:spacing w:before="182" w:line="381" w:lineRule="auto"/>
        <w:ind w:right="509" w:firstLine="479"/>
        <w:jc w:val="both"/>
        <w:rPr>
          <w:rFonts w:hint="eastAsia"/>
          <w:sz w:val="24"/>
        </w:rPr>
      </w:pPr>
      <w:r>
        <w:rPr>
          <w:sz w:val="24"/>
        </w:rPr>
        <w:t>内容包括：结构总信息、计算模型三维图</w:t>
      </w:r>
      <w:r>
        <w:rPr>
          <w:color w:val="000000"/>
          <w:sz w:val="24"/>
          <w:shd w:val="clear" w:color="auto" w:fill="FDF9D7"/>
        </w:rPr>
        <w:t>、</w:t>
      </w:r>
      <w:r>
        <w:rPr>
          <w:rFonts w:ascii="Times New Roman" w:eastAsia="Times New Roman"/>
          <w:color w:val="000000"/>
          <w:sz w:val="24"/>
          <w:shd w:val="clear" w:color="auto" w:fill="FDF9D7"/>
        </w:rPr>
        <w:t>5F</w:t>
      </w:r>
      <w:r>
        <w:rPr>
          <w:rFonts w:ascii="Times New Roman" w:eastAsia="Times New Roman"/>
          <w:color w:val="000000"/>
          <w:spacing w:val="-15"/>
          <w:sz w:val="24"/>
          <w:shd w:val="clear" w:color="auto" w:fill="FDF9D7"/>
        </w:rPr>
        <w:t xml:space="preserve"> </w:t>
      </w:r>
      <w:r>
        <w:rPr>
          <w:color w:val="000000"/>
          <w:sz w:val="24"/>
          <w:shd w:val="clear" w:color="auto" w:fill="FDF9D7"/>
        </w:rPr>
        <w:t>模板图</w:t>
      </w:r>
      <w:r>
        <w:rPr>
          <w:color w:val="000000"/>
          <w:sz w:val="24"/>
        </w:rPr>
        <w:t>、</w:t>
      </w:r>
      <w:r>
        <w:rPr>
          <w:rFonts w:ascii="Times New Roman" w:eastAsia="Times New Roman"/>
          <w:color w:val="000000"/>
          <w:sz w:val="24"/>
          <w:shd w:val="clear" w:color="auto" w:fill="FDF9D7"/>
        </w:rPr>
        <w:t>2F</w:t>
      </w:r>
      <w:r>
        <w:rPr>
          <w:rFonts w:ascii="Times New Roman" w:eastAsia="Times New Roman"/>
          <w:color w:val="000000"/>
          <w:spacing w:val="-7"/>
          <w:sz w:val="24"/>
          <w:shd w:val="clear" w:color="auto" w:fill="FDF9D7"/>
        </w:rPr>
        <w:t xml:space="preserve"> </w:t>
      </w:r>
      <w:r>
        <w:rPr>
          <w:color w:val="000000"/>
          <w:spacing w:val="-15"/>
          <w:sz w:val="24"/>
          <w:shd w:val="clear" w:color="auto" w:fill="FDF9D7"/>
        </w:rPr>
        <w:t xml:space="preserve">和 </w:t>
      </w:r>
      <w:r>
        <w:rPr>
          <w:rFonts w:ascii="Times New Roman" w:eastAsia="Times New Roman"/>
          <w:color w:val="000000"/>
          <w:sz w:val="24"/>
          <w:shd w:val="clear" w:color="auto" w:fill="FDF9D7"/>
        </w:rPr>
        <w:t xml:space="preserve">6F </w:t>
      </w:r>
      <w:r>
        <w:rPr>
          <w:color w:val="000000"/>
          <w:sz w:val="24"/>
          <w:shd w:val="clear" w:color="auto" w:fill="FDF9D7"/>
        </w:rPr>
        <w:t>的荷载平</w:t>
      </w:r>
      <w:r>
        <w:rPr>
          <w:color w:val="000000"/>
          <w:spacing w:val="17160"/>
          <w:sz w:val="24"/>
          <w:shd w:val="clear" w:color="auto" w:fill="FDF9D7"/>
        </w:rPr>
        <w:t xml:space="preserve"> </w:t>
      </w:r>
      <w:r>
        <w:rPr>
          <w:color w:val="000000"/>
          <w:spacing w:val="-2"/>
          <w:sz w:val="24"/>
          <w:shd w:val="clear" w:color="auto" w:fill="FDF9D7"/>
        </w:rPr>
        <w:t>面图</w:t>
      </w:r>
      <w:r>
        <w:rPr>
          <w:color w:val="000000"/>
          <w:spacing w:val="-2"/>
          <w:sz w:val="24"/>
        </w:rPr>
        <w:t>、</w:t>
      </w:r>
      <w:r>
        <w:rPr>
          <w:rFonts w:ascii="Times New Roman" w:eastAsia="Times New Roman"/>
          <w:color w:val="000000"/>
          <w:spacing w:val="-2"/>
          <w:sz w:val="24"/>
          <w:shd w:val="clear" w:color="auto" w:fill="FDF9D7"/>
        </w:rPr>
        <w:t>4F</w:t>
      </w:r>
      <w:r>
        <w:rPr>
          <w:rFonts w:ascii="Times New Roman" w:eastAsia="Times New Roman"/>
          <w:color w:val="000000"/>
          <w:spacing w:val="-3"/>
          <w:sz w:val="24"/>
          <w:shd w:val="clear" w:color="auto" w:fill="FDF9D7"/>
        </w:rPr>
        <w:t xml:space="preserve"> </w:t>
      </w:r>
      <w:r>
        <w:rPr>
          <w:color w:val="000000"/>
          <w:spacing w:val="-2"/>
          <w:sz w:val="24"/>
          <w:shd w:val="clear" w:color="auto" w:fill="FDF9D7"/>
        </w:rPr>
        <w:t>板计算单元及塔块简图、</w:t>
      </w:r>
      <w:r>
        <w:rPr>
          <w:rFonts w:ascii="Times New Roman" w:eastAsia="Times New Roman"/>
          <w:color w:val="000000"/>
          <w:spacing w:val="-2"/>
          <w:sz w:val="24"/>
          <w:shd w:val="clear" w:color="auto" w:fill="FDF9D7"/>
        </w:rPr>
        <w:t>4F</w:t>
      </w:r>
      <w:r>
        <w:rPr>
          <w:rFonts w:ascii="Times New Roman" w:eastAsia="Times New Roman"/>
          <w:color w:val="000000"/>
          <w:spacing w:val="-3"/>
          <w:sz w:val="24"/>
          <w:shd w:val="clear" w:color="auto" w:fill="FDF9D7"/>
        </w:rPr>
        <w:t xml:space="preserve"> </w:t>
      </w:r>
      <w:r>
        <w:rPr>
          <w:color w:val="000000"/>
          <w:spacing w:val="-2"/>
          <w:sz w:val="24"/>
          <w:shd w:val="clear" w:color="auto" w:fill="FDF9D7"/>
        </w:rPr>
        <w:t>的模型深化整体</w:t>
      </w:r>
      <w:r>
        <w:rPr>
          <w:color w:val="000000"/>
          <w:spacing w:val="-2"/>
          <w:sz w:val="24"/>
        </w:rPr>
        <w:t>及</w:t>
      </w:r>
      <w:r>
        <w:rPr>
          <w:color w:val="000000"/>
          <w:spacing w:val="-2"/>
          <w:sz w:val="24"/>
          <w:shd w:val="clear" w:color="auto" w:fill="FDF9D7"/>
        </w:rPr>
        <w:t>细部三维图</w:t>
      </w:r>
      <w:r>
        <w:rPr>
          <w:color w:val="000000"/>
          <w:spacing w:val="-2"/>
          <w:sz w:val="24"/>
        </w:rPr>
        <w:t>、</w:t>
      </w:r>
      <w:r>
        <w:rPr>
          <w:rFonts w:ascii="Times New Roman" w:eastAsia="Times New Roman"/>
          <w:color w:val="000000"/>
          <w:spacing w:val="-2"/>
          <w:sz w:val="24"/>
        </w:rPr>
        <w:t xml:space="preserve">ULFCB </w:t>
      </w:r>
      <w:r>
        <w:rPr>
          <w:color w:val="000000"/>
          <w:spacing w:val="-2"/>
          <w:sz w:val="24"/>
        </w:rPr>
        <w:t>板预制构件</w:t>
      </w:r>
      <w:r>
        <w:rPr>
          <w:color w:val="000000"/>
          <w:spacing w:val="-2"/>
          <w:sz w:val="24"/>
          <w:shd w:val="clear" w:color="auto" w:fill="FDF9D7"/>
        </w:rPr>
        <w:t>拆分思路及理由</w:t>
      </w:r>
      <w:r>
        <w:rPr>
          <w:color w:val="000000"/>
          <w:spacing w:val="-2"/>
          <w:sz w:val="24"/>
        </w:rPr>
        <w:t>。</w:t>
      </w:r>
    </w:p>
    <w:p w14:paraId="0DC6DDA1" w14:textId="77777777" w:rsidR="009146F4" w:rsidRDefault="00000000">
      <w:pPr>
        <w:pStyle w:val="a5"/>
        <w:numPr>
          <w:ilvl w:val="1"/>
          <w:numId w:val="1"/>
        </w:numPr>
        <w:tabs>
          <w:tab w:val="left" w:pos="1588"/>
        </w:tabs>
        <w:spacing w:line="307" w:lineRule="exact"/>
        <w:ind w:left="1587" w:hanging="602"/>
        <w:jc w:val="both"/>
        <w:rPr>
          <w:rFonts w:hint="eastAsia"/>
          <w:sz w:val="24"/>
        </w:rPr>
      </w:pPr>
      <w:r>
        <w:rPr>
          <w:b/>
          <w:w w:val="95"/>
          <w:sz w:val="24"/>
        </w:rPr>
        <w:t>仅</w:t>
      </w:r>
      <w:r>
        <w:rPr>
          <w:b/>
          <w:spacing w:val="35"/>
          <w:sz w:val="24"/>
        </w:rPr>
        <w:t xml:space="preserve"> </w:t>
      </w:r>
      <w:r>
        <w:rPr>
          <w:rFonts w:ascii="Times New Roman" w:eastAsia="Times New Roman"/>
          <w:b/>
          <w:w w:val="95"/>
          <w:sz w:val="24"/>
        </w:rPr>
        <w:t>A</w:t>
      </w:r>
      <w:r>
        <w:rPr>
          <w:rFonts w:ascii="Times New Roman" w:eastAsia="Times New Roman"/>
          <w:b/>
          <w:spacing w:val="59"/>
          <w:w w:val="150"/>
          <w:sz w:val="24"/>
        </w:rPr>
        <w:t xml:space="preserve"> </w:t>
      </w:r>
      <w:r>
        <w:rPr>
          <w:b/>
          <w:w w:val="95"/>
          <w:sz w:val="24"/>
        </w:rPr>
        <w:t>类团队提交</w:t>
      </w:r>
      <w:r>
        <w:rPr>
          <w:w w:val="95"/>
          <w:sz w:val="24"/>
        </w:rPr>
        <w:t>内容包括</w:t>
      </w:r>
      <w:r>
        <w:rPr>
          <w:color w:val="000000"/>
          <w:w w:val="95"/>
          <w:sz w:val="24"/>
          <w:shd w:val="clear" w:color="auto" w:fill="FDF9D7"/>
        </w:rPr>
        <w:t>：</w:t>
      </w:r>
      <w:r>
        <w:rPr>
          <w:rFonts w:ascii="Times New Roman" w:eastAsia="Times New Roman"/>
          <w:color w:val="000000"/>
          <w:w w:val="95"/>
          <w:sz w:val="24"/>
          <w:shd w:val="clear" w:color="auto" w:fill="FDF9D7"/>
        </w:rPr>
        <w:t>6F</w:t>
      </w:r>
      <w:r>
        <w:rPr>
          <w:rFonts w:ascii="Times New Roman" w:eastAsia="Times New Roman"/>
          <w:color w:val="000000"/>
          <w:spacing w:val="62"/>
          <w:w w:val="150"/>
          <w:sz w:val="24"/>
          <w:shd w:val="clear" w:color="auto" w:fill="FDF9D7"/>
        </w:rPr>
        <w:t xml:space="preserve"> </w:t>
      </w:r>
      <w:r>
        <w:rPr>
          <w:color w:val="000000"/>
          <w:w w:val="95"/>
          <w:sz w:val="24"/>
          <w:shd w:val="clear" w:color="auto" w:fill="FDF9D7"/>
        </w:rPr>
        <w:t>的梁板挠度裂缝图</w:t>
      </w:r>
      <w:r>
        <w:rPr>
          <w:color w:val="000000"/>
          <w:spacing w:val="-96"/>
          <w:w w:val="95"/>
          <w:sz w:val="24"/>
        </w:rPr>
        <w:t>、</w:t>
      </w:r>
      <w:r>
        <w:rPr>
          <w:color w:val="000000"/>
          <w:w w:val="95"/>
          <w:sz w:val="24"/>
        </w:rPr>
        <w:t>结构整体计算结果列表</w:t>
      </w:r>
      <w:r>
        <w:rPr>
          <w:color w:val="000000"/>
          <w:spacing w:val="-10"/>
          <w:w w:val="95"/>
          <w:sz w:val="24"/>
        </w:rPr>
        <w:t>。</w:t>
      </w:r>
    </w:p>
    <w:p w14:paraId="2131109A" w14:textId="77777777" w:rsidR="009146F4" w:rsidRDefault="00000000">
      <w:pPr>
        <w:spacing w:before="203" w:line="436" w:lineRule="auto"/>
        <w:ind w:left="506" w:right="507" w:firstLine="419"/>
        <w:jc w:val="both"/>
        <w:rPr>
          <w:rFonts w:hint="eastAsia"/>
          <w:sz w:val="21"/>
        </w:rPr>
      </w:pPr>
      <w:r>
        <w:rPr>
          <w:spacing w:val="-35"/>
          <w:w w:val="95"/>
          <w:sz w:val="21"/>
        </w:rPr>
        <w:t>注：</w:t>
      </w:r>
      <w:r>
        <w:rPr>
          <w:rFonts w:ascii="Times New Roman" w:eastAsia="Times New Roman"/>
          <w:spacing w:val="33"/>
          <w:w w:val="95"/>
          <w:sz w:val="21"/>
        </w:rPr>
        <w:t>4</w:t>
      </w:r>
      <w:r>
        <w:rPr>
          <w:rFonts w:ascii="Times New Roman" w:eastAsia="Times New Roman"/>
          <w:spacing w:val="36"/>
          <w:w w:val="95"/>
          <w:sz w:val="21"/>
        </w:rPr>
        <w:t>F</w:t>
      </w:r>
      <w:r>
        <w:rPr>
          <w:rFonts w:ascii="Times New Roman" w:eastAsia="Times New Roman"/>
          <w:spacing w:val="40"/>
          <w:sz w:val="21"/>
        </w:rPr>
        <w:t xml:space="preserve"> </w:t>
      </w:r>
      <w:r>
        <w:rPr>
          <w:w w:val="95"/>
          <w:sz w:val="21"/>
        </w:rPr>
        <w:t>的模型深化截图中</w:t>
      </w:r>
      <w:r>
        <w:rPr>
          <w:color w:val="000000"/>
          <w:w w:val="95"/>
          <w:sz w:val="21"/>
          <w:shd w:val="clear" w:color="auto" w:fill="FDF9D7"/>
        </w:rPr>
        <w:t>钢筋需显示实体</w:t>
      </w:r>
      <w:r>
        <w:rPr>
          <w:color w:val="000000"/>
          <w:spacing w:val="-22"/>
          <w:w w:val="95"/>
          <w:sz w:val="21"/>
        </w:rPr>
        <w:t>。整体图需</w:t>
      </w:r>
      <w:r>
        <w:rPr>
          <w:color w:val="000000"/>
          <w:w w:val="95"/>
          <w:sz w:val="21"/>
        </w:rPr>
        <w:t xml:space="preserve">展现 </w:t>
      </w:r>
      <w:r>
        <w:rPr>
          <w:rFonts w:ascii="Times New Roman" w:eastAsia="Times New Roman"/>
          <w:color w:val="000000"/>
          <w:w w:val="95"/>
          <w:sz w:val="21"/>
          <w:shd w:val="clear" w:color="auto" w:fill="FDF9D7"/>
        </w:rPr>
        <w:t>2</w:t>
      </w:r>
      <w:r>
        <w:rPr>
          <w:rFonts w:ascii="Times New Roman" w:eastAsia="Times New Roman"/>
          <w:color w:val="000000"/>
          <w:spacing w:val="40"/>
          <w:sz w:val="21"/>
          <w:shd w:val="clear" w:color="auto" w:fill="FDF9D7"/>
        </w:rPr>
        <w:t xml:space="preserve"> </w:t>
      </w:r>
      <w:r>
        <w:rPr>
          <w:color w:val="000000"/>
          <w:w w:val="95"/>
          <w:sz w:val="21"/>
          <w:shd w:val="clear" w:color="auto" w:fill="FDF9D7"/>
        </w:rPr>
        <w:t>个叠合板</w:t>
      </w:r>
      <w:r>
        <w:rPr>
          <w:color w:val="000000"/>
          <w:spacing w:val="-27"/>
          <w:w w:val="95"/>
          <w:sz w:val="21"/>
          <w:shd w:val="clear" w:color="auto" w:fill="FDF9D7"/>
        </w:rPr>
        <w:t>深化区域</w:t>
      </w:r>
      <w:r>
        <w:rPr>
          <w:color w:val="000000"/>
          <w:w w:val="95"/>
          <w:sz w:val="21"/>
          <w:shd w:val="clear" w:color="auto" w:fill="FDF9D7"/>
        </w:rPr>
        <w:t xml:space="preserve">（各至少 </w:t>
      </w:r>
      <w:r>
        <w:rPr>
          <w:rFonts w:ascii="Times New Roman" w:eastAsia="Times New Roman"/>
          <w:color w:val="000000"/>
          <w:w w:val="95"/>
          <w:sz w:val="21"/>
          <w:shd w:val="clear" w:color="auto" w:fill="FDF9D7"/>
        </w:rPr>
        <w:t>1</w:t>
      </w:r>
      <w:r>
        <w:rPr>
          <w:rFonts w:ascii="Times New Roman" w:eastAsia="Times New Roman"/>
          <w:color w:val="000000"/>
          <w:spacing w:val="40"/>
          <w:sz w:val="21"/>
          <w:shd w:val="clear" w:color="auto" w:fill="FDF9D7"/>
        </w:rPr>
        <w:t xml:space="preserve"> </w:t>
      </w:r>
      <w:r>
        <w:rPr>
          <w:color w:val="000000"/>
          <w:w w:val="95"/>
          <w:sz w:val="21"/>
          <w:shd w:val="clear" w:color="auto" w:fill="FDF9D7"/>
        </w:rPr>
        <w:t>张</w:t>
      </w:r>
      <w:r>
        <w:rPr>
          <w:color w:val="000000"/>
          <w:spacing w:val="-108"/>
          <w:w w:val="95"/>
          <w:sz w:val="21"/>
          <w:shd w:val="clear" w:color="auto" w:fill="FDF9D7"/>
        </w:rPr>
        <w:t>）</w:t>
      </w:r>
      <w:r>
        <w:rPr>
          <w:color w:val="000000"/>
          <w:w w:val="95"/>
          <w:sz w:val="21"/>
          <w:shd w:val="clear" w:color="auto" w:fill="FDF9D7"/>
        </w:rPr>
        <w:t>，</w:t>
      </w:r>
      <w:r>
        <w:rPr>
          <w:color w:val="000000"/>
          <w:sz w:val="21"/>
        </w:rPr>
        <w:t>细部三维图需</w:t>
      </w:r>
      <w:r>
        <w:rPr>
          <w:color w:val="000000"/>
          <w:spacing w:val="-6"/>
          <w:sz w:val="21"/>
          <w:shd w:val="clear" w:color="auto" w:fill="FDF9D7"/>
        </w:rPr>
        <w:t xml:space="preserve">至少包括 </w:t>
      </w:r>
      <w:r>
        <w:rPr>
          <w:rFonts w:ascii="Times New Roman" w:eastAsia="Times New Roman"/>
          <w:color w:val="000000"/>
          <w:sz w:val="21"/>
          <w:shd w:val="clear" w:color="auto" w:fill="FDF9D7"/>
        </w:rPr>
        <w:t>ULFCB</w:t>
      </w:r>
      <w:r>
        <w:rPr>
          <w:rFonts w:ascii="Times New Roman" w:eastAsia="Times New Roman"/>
          <w:color w:val="000000"/>
          <w:spacing w:val="-13"/>
          <w:sz w:val="21"/>
          <w:shd w:val="clear" w:color="auto" w:fill="FDF9D7"/>
        </w:rPr>
        <w:t xml:space="preserve"> </w:t>
      </w:r>
      <w:r>
        <w:rPr>
          <w:color w:val="000000"/>
          <w:spacing w:val="-4"/>
          <w:sz w:val="21"/>
          <w:shd w:val="clear" w:color="auto" w:fill="FDF9D7"/>
        </w:rPr>
        <w:t xml:space="preserve">叠合板细部图 </w:t>
      </w:r>
      <w:r>
        <w:rPr>
          <w:rFonts w:ascii="Times New Roman" w:eastAsia="Times New Roman"/>
          <w:color w:val="000000"/>
          <w:sz w:val="21"/>
          <w:shd w:val="clear" w:color="auto" w:fill="FDF9D7"/>
        </w:rPr>
        <w:t>4</w:t>
      </w:r>
      <w:r>
        <w:rPr>
          <w:rFonts w:ascii="Times New Roman" w:eastAsia="Times New Roman"/>
          <w:color w:val="000000"/>
          <w:spacing w:val="-13"/>
          <w:sz w:val="21"/>
          <w:shd w:val="clear" w:color="auto" w:fill="FDF9D7"/>
        </w:rPr>
        <w:t xml:space="preserve"> </w:t>
      </w:r>
      <w:r>
        <w:rPr>
          <w:color w:val="000000"/>
          <w:sz w:val="21"/>
          <w:shd w:val="clear" w:color="auto" w:fill="FDF9D7"/>
        </w:rPr>
        <w:t>张（</w:t>
      </w:r>
      <w:r>
        <w:rPr>
          <w:color w:val="000000"/>
          <w:sz w:val="21"/>
        </w:rPr>
        <w:t>其中</w:t>
      </w:r>
      <w:r>
        <w:rPr>
          <w:color w:val="000000"/>
          <w:spacing w:val="-3"/>
          <w:sz w:val="21"/>
          <w:shd w:val="clear" w:color="auto" w:fill="FDF9D7"/>
        </w:rPr>
        <w:t xml:space="preserve">展示矩形板和异形板各 </w:t>
      </w:r>
      <w:r>
        <w:rPr>
          <w:rFonts w:ascii="Times New Roman" w:eastAsia="Times New Roman"/>
          <w:color w:val="000000"/>
          <w:sz w:val="21"/>
          <w:shd w:val="clear" w:color="auto" w:fill="FDF9D7"/>
        </w:rPr>
        <w:t>2</w:t>
      </w:r>
      <w:r>
        <w:rPr>
          <w:rFonts w:ascii="Times New Roman" w:eastAsia="Times New Roman"/>
          <w:color w:val="000000"/>
          <w:spacing w:val="2"/>
          <w:sz w:val="21"/>
          <w:shd w:val="clear" w:color="auto" w:fill="FDF9D7"/>
        </w:rPr>
        <w:t xml:space="preserve"> </w:t>
      </w:r>
      <w:r>
        <w:rPr>
          <w:color w:val="000000"/>
          <w:sz w:val="21"/>
          <w:shd w:val="clear" w:color="auto" w:fill="FDF9D7"/>
        </w:rPr>
        <w:t>张</w:t>
      </w:r>
      <w:r>
        <w:rPr>
          <w:color w:val="000000"/>
          <w:sz w:val="21"/>
        </w:rPr>
        <w:t>）、桁架钢筋叠合板</w:t>
      </w:r>
      <w:r>
        <w:rPr>
          <w:color w:val="000000"/>
          <w:spacing w:val="-6"/>
          <w:sz w:val="21"/>
          <w:shd w:val="clear" w:color="auto" w:fill="FDF9D7"/>
        </w:rPr>
        <w:t xml:space="preserve">细部图 </w:t>
      </w:r>
      <w:r>
        <w:rPr>
          <w:rFonts w:ascii="Times New Roman" w:eastAsia="Times New Roman"/>
          <w:color w:val="000000"/>
          <w:sz w:val="21"/>
          <w:shd w:val="clear" w:color="auto" w:fill="FDF9D7"/>
        </w:rPr>
        <w:t xml:space="preserve">2 </w:t>
      </w:r>
      <w:r>
        <w:rPr>
          <w:color w:val="000000"/>
          <w:sz w:val="21"/>
          <w:shd w:val="clear" w:color="auto" w:fill="FDF9D7"/>
        </w:rPr>
        <w:t>张</w:t>
      </w:r>
      <w:r>
        <w:rPr>
          <w:color w:val="000000"/>
          <w:sz w:val="21"/>
        </w:rPr>
        <w:t>。</w:t>
      </w:r>
    </w:p>
    <w:p w14:paraId="7256B6BD" w14:textId="77777777" w:rsidR="009146F4" w:rsidRDefault="00000000">
      <w:pPr>
        <w:pStyle w:val="2"/>
        <w:spacing w:before="33"/>
      </w:pPr>
      <w:r>
        <w:rPr>
          <w:rFonts w:ascii="Times New Roman" w:eastAsia="Times New Roman"/>
        </w:rPr>
        <w:t>3</w:t>
      </w:r>
      <w:r>
        <w:t>、基础计算书（</w:t>
      </w:r>
      <w:r>
        <w:rPr>
          <w:spacing w:val="67"/>
        </w:rPr>
        <w:t>仅</w:t>
      </w:r>
      <w:r>
        <w:rPr>
          <w:rFonts w:ascii="Times New Roman" w:eastAsia="Times New Roman"/>
        </w:rPr>
        <w:t>A</w:t>
      </w:r>
      <w:r>
        <w:rPr>
          <w:rFonts w:ascii="Times New Roman" w:eastAsia="Times New Roman"/>
          <w:spacing w:val="-11"/>
        </w:rPr>
        <w:t xml:space="preserve"> </w:t>
      </w:r>
      <w:r>
        <w:t>类团队提交</w:t>
      </w:r>
      <w:r>
        <w:rPr>
          <w:spacing w:val="-10"/>
        </w:rPr>
        <w:t>）</w:t>
      </w:r>
    </w:p>
    <w:p w14:paraId="03AD65DA" w14:textId="77777777" w:rsidR="009146F4" w:rsidRDefault="00000000">
      <w:pPr>
        <w:pStyle w:val="a3"/>
        <w:spacing w:before="238"/>
        <w:ind w:left="986"/>
        <w:jc w:val="both"/>
        <w:rPr>
          <w:rFonts w:hint="eastAsia"/>
        </w:rPr>
      </w:pPr>
      <w:r>
        <w:rPr>
          <w:spacing w:val="-20"/>
        </w:rPr>
        <w:t xml:space="preserve">提交 </w:t>
      </w:r>
      <w:r>
        <w:rPr>
          <w:rFonts w:ascii="Times New Roman" w:eastAsia="Times New Roman"/>
        </w:rPr>
        <w:t>PDF</w:t>
      </w:r>
      <w:r>
        <w:rPr>
          <w:rFonts w:ascii="Times New Roman" w:eastAsia="Times New Roman"/>
          <w:spacing w:val="-1"/>
        </w:rPr>
        <w:t xml:space="preserve"> </w:t>
      </w:r>
      <w:r>
        <w:t>格式（用黑白打印方式生成）</w:t>
      </w:r>
      <w:r>
        <w:rPr>
          <w:spacing w:val="-10"/>
        </w:rPr>
        <w:t>。</w:t>
      </w:r>
    </w:p>
    <w:p w14:paraId="2E2912F8" w14:textId="77777777" w:rsidR="009146F4" w:rsidRDefault="00000000">
      <w:pPr>
        <w:pStyle w:val="a3"/>
        <w:spacing w:before="182" w:line="381" w:lineRule="auto"/>
        <w:ind w:left="506" w:right="512" w:firstLine="479"/>
        <w:jc w:val="both"/>
        <w:rPr>
          <w:rFonts w:hint="eastAsia"/>
        </w:rPr>
      </w:pPr>
      <w:r>
        <w:rPr>
          <w:spacing w:val="-2"/>
        </w:rPr>
        <w:t>内容包括：单桩竖向抗压承载力特征值计算过程、基础平法施工图、基础承载力验算、基础冲切验算、基础剪切验算、基础抗弯验算、基础局部受压验算和基础沉降变形验算。</w:t>
      </w:r>
    </w:p>
    <w:p w14:paraId="78C98576" w14:textId="77777777" w:rsidR="009146F4" w:rsidRDefault="00000000">
      <w:pPr>
        <w:pStyle w:val="2"/>
        <w:spacing w:before="57"/>
      </w:pPr>
      <w:r>
        <w:rPr>
          <w:rFonts w:ascii="Times New Roman" w:eastAsia="Times New Roman"/>
        </w:rPr>
        <w:t>4</w:t>
      </w:r>
      <w:r>
        <w:t>、施工图（</w:t>
      </w:r>
      <w:r>
        <w:rPr>
          <w:spacing w:val="69"/>
        </w:rPr>
        <w:t>仅</w:t>
      </w:r>
      <w:r>
        <w:rPr>
          <w:rFonts w:ascii="Times New Roman" w:eastAsia="Times New Roman"/>
        </w:rPr>
        <w:t>A</w:t>
      </w:r>
      <w:r>
        <w:rPr>
          <w:rFonts w:ascii="Times New Roman" w:eastAsia="Times New Roman"/>
          <w:spacing w:val="-11"/>
        </w:rPr>
        <w:t xml:space="preserve"> </w:t>
      </w:r>
      <w:r>
        <w:t>类团队提交</w:t>
      </w:r>
      <w:r>
        <w:rPr>
          <w:spacing w:val="-10"/>
        </w:rPr>
        <w:t>）</w:t>
      </w:r>
    </w:p>
    <w:p w14:paraId="66120A1C" w14:textId="77777777" w:rsidR="009146F4" w:rsidRDefault="00000000">
      <w:pPr>
        <w:pStyle w:val="a3"/>
        <w:spacing w:before="238"/>
        <w:ind w:left="986"/>
        <w:jc w:val="both"/>
        <w:rPr>
          <w:rFonts w:hint="eastAsia"/>
        </w:rPr>
      </w:pPr>
      <w:r>
        <w:rPr>
          <w:spacing w:val="-20"/>
        </w:rPr>
        <w:t xml:space="preserve">提交 </w:t>
      </w:r>
      <w:r>
        <w:rPr>
          <w:rFonts w:ascii="Times New Roman" w:eastAsia="Times New Roman"/>
        </w:rPr>
        <w:t>PDF</w:t>
      </w:r>
      <w:r>
        <w:rPr>
          <w:rFonts w:ascii="Times New Roman" w:eastAsia="Times New Roman"/>
          <w:spacing w:val="-1"/>
        </w:rPr>
        <w:t xml:space="preserve"> </w:t>
      </w:r>
      <w:r>
        <w:t>格式（用黑白打印方式生成）</w:t>
      </w:r>
      <w:r>
        <w:rPr>
          <w:spacing w:val="-10"/>
        </w:rPr>
        <w:t>。</w:t>
      </w:r>
    </w:p>
    <w:p w14:paraId="5D1AB2F4" w14:textId="77777777" w:rsidR="009146F4" w:rsidRDefault="00000000">
      <w:pPr>
        <w:pStyle w:val="a3"/>
        <w:spacing w:before="179"/>
        <w:ind w:left="986"/>
        <w:jc w:val="both"/>
        <w:rPr>
          <w:rFonts w:hint="eastAsia"/>
        </w:rPr>
      </w:pPr>
      <w:r>
        <w:t>内容包括：图纸目录、</w:t>
      </w:r>
      <w:r>
        <w:rPr>
          <w:rFonts w:ascii="Times New Roman" w:eastAsia="Times New Roman"/>
        </w:rPr>
        <w:t xml:space="preserve">5F </w:t>
      </w:r>
      <w:r>
        <w:rPr>
          <w:spacing w:val="-1"/>
        </w:rPr>
        <w:t>的墙、柱、梁和板钢筋施工图。</w:t>
      </w:r>
    </w:p>
    <w:p w14:paraId="64503239" w14:textId="77777777" w:rsidR="009146F4" w:rsidRDefault="009146F4">
      <w:pPr>
        <w:pStyle w:val="a3"/>
        <w:spacing w:before="8"/>
        <w:rPr>
          <w:rFonts w:hint="eastAsia"/>
          <w:sz w:val="18"/>
        </w:rPr>
      </w:pPr>
    </w:p>
    <w:p w14:paraId="73A3B103" w14:textId="77777777" w:rsidR="009146F4" w:rsidRDefault="00000000">
      <w:pPr>
        <w:pStyle w:val="2"/>
      </w:pPr>
      <w:r>
        <w:rPr>
          <w:rFonts w:ascii="Times New Roman" w:eastAsia="Times New Roman"/>
          <w:spacing w:val="-2"/>
        </w:rPr>
        <w:t>5</w:t>
      </w:r>
      <w:r>
        <w:rPr>
          <w:spacing w:val="-4"/>
        </w:rPr>
        <w:t>、深化设计图</w:t>
      </w:r>
    </w:p>
    <w:p w14:paraId="69CAA70A" w14:textId="77777777" w:rsidR="009146F4" w:rsidRDefault="00000000">
      <w:pPr>
        <w:pStyle w:val="a3"/>
        <w:spacing w:before="238"/>
        <w:ind w:left="986"/>
        <w:jc w:val="both"/>
        <w:rPr>
          <w:rFonts w:hint="eastAsia"/>
        </w:rPr>
      </w:pPr>
      <w:r>
        <w:rPr>
          <w:spacing w:val="-20"/>
        </w:rPr>
        <w:t xml:space="preserve">提交 </w:t>
      </w:r>
      <w:r>
        <w:rPr>
          <w:rFonts w:ascii="Times New Roman" w:eastAsia="Times New Roman"/>
        </w:rPr>
        <w:t>PDF</w:t>
      </w:r>
      <w:r>
        <w:rPr>
          <w:rFonts w:ascii="Times New Roman" w:eastAsia="Times New Roman"/>
          <w:spacing w:val="-1"/>
        </w:rPr>
        <w:t xml:space="preserve"> </w:t>
      </w:r>
      <w:r>
        <w:t>格式（用黑白打印方式生成），</w:t>
      </w:r>
      <w:r>
        <w:rPr>
          <w:spacing w:val="-20"/>
        </w:rPr>
        <w:t xml:space="preserve">共计 </w:t>
      </w:r>
      <w:r>
        <w:rPr>
          <w:rFonts w:ascii="Times New Roman" w:eastAsia="Times New Roman"/>
        </w:rPr>
        <w:t xml:space="preserve">4 </w:t>
      </w:r>
      <w:r>
        <w:rPr>
          <w:spacing w:val="-3"/>
        </w:rPr>
        <w:t>张图纸。</w:t>
      </w:r>
    </w:p>
    <w:p w14:paraId="1E771AA7" w14:textId="77777777" w:rsidR="009146F4" w:rsidRDefault="00000000">
      <w:pPr>
        <w:pStyle w:val="a3"/>
        <w:spacing w:before="182"/>
        <w:ind w:left="986"/>
        <w:jc w:val="both"/>
        <w:rPr>
          <w:rFonts w:hint="eastAsia"/>
        </w:rPr>
      </w:pPr>
      <w:r>
        <w:rPr>
          <w:spacing w:val="-2"/>
        </w:rPr>
        <w:t>内容包括：</w:t>
      </w:r>
      <w:r>
        <w:rPr>
          <w:rFonts w:ascii="Times New Roman" w:eastAsia="Times New Roman"/>
          <w:spacing w:val="-2"/>
        </w:rPr>
        <w:t>4F</w:t>
      </w:r>
      <w:r>
        <w:rPr>
          <w:rFonts w:ascii="Times New Roman" w:eastAsia="Times New Roman"/>
          <w:spacing w:val="5"/>
        </w:rPr>
        <w:t xml:space="preserve"> </w:t>
      </w:r>
      <w:r>
        <w:rPr>
          <w:spacing w:val="-2"/>
        </w:rPr>
        <w:t>指定深化范围内的预制构件平面布置图（</w:t>
      </w:r>
      <w:r>
        <w:rPr>
          <w:rFonts w:ascii="Times New Roman" w:eastAsia="Times New Roman"/>
          <w:spacing w:val="-2"/>
        </w:rPr>
        <w:t>2</w:t>
      </w:r>
      <w:r>
        <w:rPr>
          <w:rFonts w:ascii="Times New Roman" w:eastAsia="Times New Roman"/>
          <w:spacing w:val="6"/>
        </w:rPr>
        <w:t xml:space="preserve"> </w:t>
      </w:r>
      <w:r>
        <w:rPr>
          <w:spacing w:val="-8"/>
        </w:rPr>
        <w:t xml:space="preserve">个模型深化区域分 </w:t>
      </w:r>
      <w:r>
        <w:rPr>
          <w:rFonts w:ascii="Times New Roman" w:eastAsia="Times New Roman"/>
          <w:spacing w:val="-2"/>
        </w:rPr>
        <w:t>2</w:t>
      </w:r>
      <w:r>
        <w:rPr>
          <w:rFonts w:ascii="Times New Roman" w:eastAsia="Times New Roman"/>
          <w:spacing w:val="6"/>
        </w:rPr>
        <w:t xml:space="preserve"> </w:t>
      </w:r>
      <w:r>
        <w:rPr>
          <w:spacing w:val="-10"/>
        </w:rPr>
        <w:t>张</w:t>
      </w:r>
    </w:p>
    <w:p w14:paraId="5A464159" w14:textId="77777777" w:rsidR="009146F4" w:rsidRDefault="009146F4">
      <w:pPr>
        <w:jc w:val="both"/>
        <w:rPr>
          <w:rFonts w:hint="eastAsia"/>
        </w:rPr>
        <w:sectPr w:rsidR="009146F4">
          <w:pgSz w:w="11910" w:h="16840"/>
          <w:pgMar w:top="1400" w:right="960" w:bottom="1140" w:left="1080" w:header="884" w:footer="952" w:gutter="0"/>
          <w:cols w:space="720"/>
        </w:sectPr>
      </w:pPr>
    </w:p>
    <w:p w14:paraId="5445D483" w14:textId="77777777" w:rsidR="009146F4" w:rsidRDefault="00000000">
      <w:pPr>
        <w:pStyle w:val="a3"/>
        <w:spacing w:before="101"/>
        <w:ind w:left="506"/>
        <w:rPr>
          <w:rFonts w:hint="eastAsia"/>
        </w:rPr>
      </w:pPr>
      <w:r>
        <w:lastRenderedPageBreak/>
        <w:t>图纸绘制）、</w:t>
      </w:r>
      <w:r>
        <w:rPr>
          <w:rFonts w:ascii="Times New Roman" w:eastAsia="Times New Roman"/>
        </w:rPr>
        <w:t>ULFCB</w:t>
      </w:r>
      <w:r>
        <w:rPr>
          <w:rFonts w:ascii="Times New Roman" w:eastAsia="Times New Roman"/>
          <w:spacing w:val="-3"/>
        </w:rPr>
        <w:t xml:space="preserve"> </w:t>
      </w:r>
      <w:r>
        <w:rPr>
          <w:spacing w:val="-1"/>
        </w:rPr>
        <w:t>异形板加工图、办公区与卫生间梁板节点大样图。</w:t>
      </w:r>
    </w:p>
    <w:p w14:paraId="15F695FC" w14:textId="77777777" w:rsidR="009146F4" w:rsidRDefault="009146F4">
      <w:pPr>
        <w:pStyle w:val="a3"/>
        <w:spacing w:before="8"/>
        <w:rPr>
          <w:rFonts w:hint="eastAsia"/>
          <w:sz w:val="18"/>
        </w:rPr>
      </w:pPr>
    </w:p>
    <w:p w14:paraId="2FE4A9B5" w14:textId="77777777" w:rsidR="009146F4" w:rsidRDefault="00000000">
      <w:pPr>
        <w:pStyle w:val="2"/>
      </w:pPr>
      <w:r>
        <w:rPr>
          <w:rFonts w:ascii="Times New Roman" w:eastAsia="Times New Roman"/>
          <w:spacing w:val="-2"/>
        </w:rPr>
        <w:t>6</w:t>
      </w:r>
      <w:r>
        <w:rPr>
          <w:spacing w:val="-4"/>
        </w:rPr>
        <w:t>、思考题</w:t>
      </w:r>
    </w:p>
    <w:p w14:paraId="724F5154" w14:textId="77777777" w:rsidR="009146F4" w:rsidRDefault="00000000">
      <w:pPr>
        <w:pStyle w:val="a3"/>
        <w:spacing w:before="238"/>
        <w:ind w:left="986"/>
        <w:rPr>
          <w:rFonts w:hint="eastAsia"/>
        </w:rPr>
      </w:pPr>
      <w:r>
        <w:rPr>
          <w:spacing w:val="-6"/>
        </w:rPr>
        <w:t xml:space="preserve">思考题解答文本要求 </w:t>
      </w:r>
      <w:r>
        <w:rPr>
          <w:rFonts w:ascii="Times New Roman" w:eastAsia="Times New Roman"/>
        </w:rPr>
        <w:t>PDF</w:t>
      </w:r>
      <w:r>
        <w:rPr>
          <w:rFonts w:ascii="Times New Roman" w:eastAsia="Times New Roman"/>
          <w:spacing w:val="-1"/>
        </w:rPr>
        <w:t xml:space="preserve"> </w:t>
      </w:r>
      <w:r>
        <w:rPr>
          <w:spacing w:val="-2"/>
        </w:rPr>
        <w:t>格式提交。</w:t>
      </w:r>
    </w:p>
    <w:p w14:paraId="67EFF5C7" w14:textId="77777777" w:rsidR="009146F4" w:rsidRDefault="00000000">
      <w:pPr>
        <w:pStyle w:val="1"/>
        <w:spacing w:before="225"/>
      </w:pPr>
      <w:r>
        <w:rPr>
          <w:spacing w:val="-4"/>
        </w:rPr>
        <w:t>三、评分准则</w:t>
      </w:r>
    </w:p>
    <w:p w14:paraId="7BB4D3A4" w14:textId="77777777" w:rsidR="009146F4" w:rsidRDefault="00000000">
      <w:pPr>
        <w:pStyle w:val="a3"/>
        <w:spacing w:before="223"/>
        <w:ind w:left="2352" w:right="2360"/>
        <w:jc w:val="center"/>
        <w:rPr>
          <w:rFonts w:ascii="黑体" w:eastAsia="黑体"/>
        </w:rPr>
      </w:pPr>
      <w:r>
        <w:rPr>
          <w:rFonts w:ascii="黑体" w:eastAsia="黑体"/>
          <w:spacing w:val="-2"/>
        </w:rPr>
        <w:t>评分准则表</w:t>
      </w:r>
    </w:p>
    <w:p w14:paraId="6328408C" w14:textId="77777777" w:rsidR="009146F4" w:rsidRDefault="009146F4">
      <w:pPr>
        <w:pStyle w:val="a3"/>
        <w:spacing w:before="1"/>
        <w:rPr>
          <w:rFonts w:ascii="黑体" w:hint="eastAsia"/>
          <w:sz w:val="7"/>
        </w:rPr>
      </w:pP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38"/>
        <w:gridCol w:w="1296"/>
        <w:gridCol w:w="927"/>
        <w:gridCol w:w="895"/>
        <w:gridCol w:w="5655"/>
      </w:tblGrid>
      <w:tr w:rsidR="009146F4" w14:paraId="79A911AB" w14:textId="77777777">
        <w:trPr>
          <w:trHeight w:val="400"/>
        </w:trPr>
        <w:tc>
          <w:tcPr>
            <w:tcW w:w="2134" w:type="dxa"/>
            <w:gridSpan w:val="2"/>
            <w:vMerge w:val="restart"/>
            <w:tcBorders>
              <w:bottom w:val="single" w:sz="4" w:space="0" w:color="000000"/>
              <w:right w:val="single" w:sz="4" w:space="0" w:color="000000"/>
            </w:tcBorders>
          </w:tcPr>
          <w:p w14:paraId="1A41325F" w14:textId="77777777" w:rsidR="009146F4" w:rsidRDefault="009146F4">
            <w:pPr>
              <w:pStyle w:val="TableParagraph"/>
              <w:spacing w:before="5"/>
              <w:rPr>
                <w:rFonts w:ascii="黑体" w:hint="eastAsia"/>
              </w:rPr>
            </w:pPr>
          </w:p>
          <w:p w14:paraId="5236357C" w14:textId="77777777" w:rsidR="009146F4" w:rsidRDefault="00000000">
            <w:pPr>
              <w:pStyle w:val="TableParagraph"/>
              <w:ind w:left="585"/>
              <w:rPr>
                <w:rFonts w:hint="eastAsia"/>
                <w:sz w:val="24"/>
              </w:rPr>
            </w:pPr>
            <w:r>
              <w:rPr>
                <w:spacing w:val="-3"/>
                <w:sz w:val="24"/>
              </w:rPr>
              <w:t>评分项目</w:t>
            </w:r>
          </w:p>
        </w:tc>
        <w:tc>
          <w:tcPr>
            <w:tcW w:w="1822" w:type="dxa"/>
            <w:gridSpan w:val="2"/>
            <w:tcBorders>
              <w:left w:val="single" w:sz="4" w:space="0" w:color="000000"/>
              <w:bottom w:val="single" w:sz="4" w:space="0" w:color="000000"/>
              <w:right w:val="single" w:sz="4" w:space="0" w:color="000000"/>
            </w:tcBorders>
          </w:tcPr>
          <w:p w14:paraId="04AEC120" w14:textId="77777777" w:rsidR="009146F4" w:rsidRDefault="00000000">
            <w:pPr>
              <w:pStyle w:val="TableParagraph"/>
              <w:spacing w:before="81" w:line="299" w:lineRule="exact"/>
              <w:ind w:left="664" w:right="637"/>
              <w:jc w:val="center"/>
              <w:rPr>
                <w:rFonts w:hint="eastAsia"/>
                <w:sz w:val="24"/>
              </w:rPr>
            </w:pPr>
            <w:r>
              <w:rPr>
                <w:spacing w:val="-5"/>
                <w:sz w:val="24"/>
              </w:rPr>
              <w:t>分值</w:t>
            </w:r>
          </w:p>
        </w:tc>
        <w:tc>
          <w:tcPr>
            <w:tcW w:w="5655" w:type="dxa"/>
            <w:vMerge w:val="restart"/>
            <w:tcBorders>
              <w:left w:val="single" w:sz="4" w:space="0" w:color="000000"/>
              <w:bottom w:val="single" w:sz="4" w:space="0" w:color="000000"/>
            </w:tcBorders>
          </w:tcPr>
          <w:p w14:paraId="3F338B64" w14:textId="77777777" w:rsidR="009146F4" w:rsidRDefault="009146F4">
            <w:pPr>
              <w:pStyle w:val="TableParagraph"/>
              <w:spacing w:before="5"/>
              <w:rPr>
                <w:rFonts w:ascii="黑体" w:hint="eastAsia"/>
              </w:rPr>
            </w:pPr>
          </w:p>
          <w:p w14:paraId="37775FF5" w14:textId="77777777" w:rsidR="009146F4" w:rsidRDefault="00000000">
            <w:pPr>
              <w:pStyle w:val="TableParagraph"/>
              <w:ind w:left="2338" w:right="2309"/>
              <w:jc w:val="center"/>
              <w:rPr>
                <w:rFonts w:hint="eastAsia"/>
                <w:sz w:val="24"/>
              </w:rPr>
            </w:pPr>
            <w:r>
              <w:rPr>
                <w:spacing w:val="-3"/>
                <w:sz w:val="24"/>
              </w:rPr>
              <w:t>评分准则</w:t>
            </w:r>
          </w:p>
        </w:tc>
      </w:tr>
      <w:tr w:rsidR="009146F4" w14:paraId="4DFCAFE4" w14:textId="77777777">
        <w:trPr>
          <w:trHeight w:val="400"/>
        </w:trPr>
        <w:tc>
          <w:tcPr>
            <w:tcW w:w="2134" w:type="dxa"/>
            <w:gridSpan w:val="2"/>
            <w:vMerge/>
            <w:tcBorders>
              <w:top w:val="nil"/>
              <w:bottom w:val="single" w:sz="4" w:space="0" w:color="000000"/>
              <w:right w:val="single" w:sz="4" w:space="0" w:color="000000"/>
            </w:tcBorders>
          </w:tcPr>
          <w:p w14:paraId="6617BAE4" w14:textId="77777777" w:rsidR="009146F4" w:rsidRDefault="009146F4">
            <w:pPr>
              <w:rPr>
                <w:rFonts w:hint="eastAsia"/>
                <w:sz w:val="2"/>
                <w:szCs w:val="2"/>
              </w:rPr>
            </w:pPr>
          </w:p>
        </w:tc>
        <w:tc>
          <w:tcPr>
            <w:tcW w:w="927" w:type="dxa"/>
            <w:tcBorders>
              <w:top w:val="single" w:sz="4" w:space="0" w:color="000000"/>
              <w:left w:val="single" w:sz="4" w:space="0" w:color="000000"/>
              <w:bottom w:val="single" w:sz="4" w:space="0" w:color="000000"/>
              <w:right w:val="single" w:sz="4" w:space="0" w:color="000000"/>
            </w:tcBorders>
          </w:tcPr>
          <w:p w14:paraId="37699AB7" w14:textId="77777777" w:rsidR="009146F4" w:rsidRDefault="00000000">
            <w:pPr>
              <w:pStyle w:val="TableParagraph"/>
              <w:spacing w:before="82" w:line="299" w:lineRule="exact"/>
              <w:ind w:left="221" w:right="196"/>
              <w:jc w:val="center"/>
              <w:rPr>
                <w:rFonts w:hint="eastAsia"/>
                <w:sz w:val="24"/>
              </w:rPr>
            </w:pPr>
            <w:r>
              <w:rPr>
                <w:rFonts w:ascii="Times New Roman" w:eastAsia="Times New Roman"/>
                <w:sz w:val="24"/>
              </w:rPr>
              <w:t>A</w:t>
            </w:r>
            <w:r>
              <w:rPr>
                <w:rFonts w:ascii="Times New Roman" w:eastAsia="Times New Roman"/>
                <w:spacing w:val="-3"/>
                <w:sz w:val="24"/>
              </w:rPr>
              <w:t xml:space="preserve"> </w:t>
            </w:r>
            <w:r>
              <w:rPr>
                <w:spacing w:val="-12"/>
                <w:sz w:val="24"/>
              </w:rPr>
              <w:t>类</w:t>
            </w:r>
          </w:p>
        </w:tc>
        <w:tc>
          <w:tcPr>
            <w:tcW w:w="895" w:type="dxa"/>
            <w:tcBorders>
              <w:top w:val="single" w:sz="4" w:space="0" w:color="000000"/>
              <w:left w:val="single" w:sz="4" w:space="0" w:color="000000"/>
              <w:bottom w:val="single" w:sz="4" w:space="0" w:color="000000"/>
              <w:right w:val="single" w:sz="4" w:space="0" w:color="000000"/>
            </w:tcBorders>
          </w:tcPr>
          <w:p w14:paraId="696128CF" w14:textId="77777777" w:rsidR="009146F4" w:rsidRDefault="00000000">
            <w:pPr>
              <w:pStyle w:val="TableParagraph"/>
              <w:spacing w:before="82" w:line="299" w:lineRule="exact"/>
              <w:ind w:left="210" w:right="184"/>
              <w:jc w:val="center"/>
              <w:rPr>
                <w:rFonts w:hint="eastAsia"/>
                <w:sz w:val="24"/>
              </w:rPr>
            </w:pPr>
            <w:r>
              <w:rPr>
                <w:rFonts w:ascii="Times New Roman" w:eastAsia="Times New Roman"/>
                <w:sz w:val="24"/>
              </w:rPr>
              <w:t xml:space="preserve">B </w:t>
            </w:r>
            <w:r>
              <w:rPr>
                <w:spacing w:val="-10"/>
                <w:sz w:val="24"/>
              </w:rPr>
              <w:t>类</w:t>
            </w:r>
          </w:p>
        </w:tc>
        <w:tc>
          <w:tcPr>
            <w:tcW w:w="5655" w:type="dxa"/>
            <w:vMerge/>
            <w:tcBorders>
              <w:top w:val="nil"/>
              <w:left w:val="single" w:sz="4" w:space="0" w:color="000000"/>
              <w:bottom w:val="single" w:sz="4" w:space="0" w:color="000000"/>
            </w:tcBorders>
          </w:tcPr>
          <w:p w14:paraId="4F676E3B" w14:textId="77777777" w:rsidR="009146F4" w:rsidRDefault="009146F4">
            <w:pPr>
              <w:rPr>
                <w:rFonts w:hint="eastAsia"/>
                <w:sz w:val="2"/>
                <w:szCs w:val="2"/>
              </w:rPr>
            </w:pPr>
          </w:p>
        </w:tc>
      </w:tr>
      <w:tr w:rsidR="009146F4" w14:paraId="10D1F834" w14:textId="77777777">
        <w:trPr>
          <w:trHeight w:val="2399"/>
        </w:trPr>
        <w:tc>
          <w:tcPr>
            <w:tcW w:w="838" w:type="dxa"/>
            <w:vMerge w:val="restart"/>
            <w:tcBorders>
              <w:top w:val="single" w:sz="4" w:space="0" w:color="000000"/>
              <w:bottom w:val="single" w:sz="4" w:space="0" w:color="000000"/>
              <w:right w:val="single" w:sz="4" w:space="0" w:color="000000"/>
            </w:tcBorders>
          </w:tcPr>
          <w:p w14:paraId="71F48B3A" w14:textId="77777777" w:rsidR="009146F4" w:rsidRDefault="009146F4">
            <w:pPr>
              <w:pStyle w:val="TableParagraph"/>
              <w:rPr>
                <w:rFonts w:ascii="黑体" w:hint="eastAsia"/>
                <w:sz w:val="24"/>
              </w:rPr>
            </w:pPr>
          </w:p>
          <w:p w14:paraId="4D8E2243" w14:textId="77777777" w:rsidR="009146F4" w:rsidRDefault="009146F4">
            <w:pPr>
              <w:pStyle w:val="TableParagraph"/>
              <w:rPr>
                <w:rFonts w:ascii="黑体" w:hint="eastAsia"/>
                <w:sz w:val="24"/>
              </w:rPr>
            </w:pPr>
          </w:p>
          <w:p w14:paraId="60C53749" w14:textId="77777777" w:rsidR="009146F4" w:rsidRDefault="009146F4">
            <w:pPr>
              <w:pStyle w:val="TableParagraph"/>
              <w:spacing w:before="1"/>
              <w:rPr>
                <w:rFonts w:ascii="黑体" w:hint="eastAsia"/>
                <w:sz w:val="21"/>
              </w:rPr>
            </w:pPr>
          </w:p>
          <w:p w14:paraId="08E6C849" w14:textId="77777777" w:rsidR="009146F4" w:rsidRDefault="00000000">
            <w:pPr>
              <w:pStyle w:val="TableParagraph"/>
              <w:spacing w:line="312" w:lineRule="auto"/>
              <w:ind w:left="177" w:right="148"/>
              <w:jc w:val="both"/>
              <w:rPr>
                <w:rFonts w:hint="eastAsia"/>
                <w:sz w:val="24"/>
              </w:rPr>
            </w:pPr>
            <w:r>
              <w:rPr>
                <w:spacing w:val="-6"/>
                <w:sz w:val="24"/>
              </w:rPr>
              <w:t>三维信息结构</w:t>
            </w:r>
            <w:r>
              <w:rPr>
                <w:spacing w:val="-5"/>
                <w:sz w:val="24"/>
              </w:rPr>
              <w:t>模型</w:t>
            </w:r>
          </w:p>
        </w:tc>
        <w:tc>
          <w:tcPr>
            <w:tcW w:w="1296" w:type="dxa"/>
            <w:tcBorders>
              <w:top w:val="single" w:sz="4" w:space="0" w:color="000000"/>
              <w:left w:val="single" w:sz="4" w:space="0" w:color="000000"/>
              <w:bottom w:val="single" w:sz="4" w:space="0" w:color="000000"/>
              <w:right w:val="single" w:sz="4" w:space="0" w:color="000000"/>
            </w:tcBorders>
          </w:tcPr>
          <w:p w14:paraId="189E470E" w14:textId="77777777" w:rsidR="009146F4" w:rsidRDefault="009146F4">
            <w:pPr>
              <w:pStyle w:val="TableParagraph"/>
              <w:rPr>
                <w:rFonts w:ascii="黑体" w:hint="eastAsia"/>
                <w:sz w:val="24"/>
              </w:rPr>
            </w:pPr>
          </w:p>
          <w:p w14:paraId="0B188FD9" w14:textId="77777777" w:rsidR="009146F4" w:rsidRDefault="009146F4">
            <w:pPr>
              <w:pStyle w:val="TableParagraph"/>
              <w:spacing w:before="2"/>
              <w:rPr>
                <w:rFonts w:ascii="黑体" w:hint="eastAsia"/>
                <w:sz w:val="29"/>
              </w:rPr>
            </w:pPr>
          </w:p>
          <w:p w14:paraId="48532E4E" w14:textId="77777777" w:rsidR="009146F4" w:rsidRDefault="00000000">
            <w:pPr>
              <w:pStyle w:val="TableParagraph"/>
              <w:spacing w:line="312" w:lineRule="auto"/>
              <w:ind w:left="177" w:right="146"/>
              <w:jc w:val="both"/>
              <w:rPr>
                <w:rFonts w:hint="eastAsia"/>
                <w:sz w:val="24"/>
              </w:rPr>
            </w:pPr>
            <w:r>
              <w:rPr>
                <w:spacing w:val="-4"/>
                <w:sz w:val="24"/>
              </w:rPr>
              <w:t>整体结构模型及计算结构</w:t>
            </w:r>
          </w:p>
        </w:tc>
        <w:tc>
          <w:tcPr>
            <w:tcW w:w="927" w:type="dxa"/>
            <w:tcBorders>
              <w:top w:val="single" w:sz="4" w:space="0" w:color="000000"/>
              <w:left w:val="single" w:sz="4" w:space="0" w:color="000000"/>
              <w:bottom w:val="single" w:sz="4" w:space="0" w:color="000000"/>
              <w:right w:val="single" w:sz="4" w:space="0" w:color="000000"/>
            </w:tcBorders>
          </w:tcPr>
          <w:p w14:paraId="3A244233" w14:textId="77777777" w:rsidR="009146F4" w:rsidRDefault="009146F4">
            <w:pPr>
              <w:pStyle w:val="TableParagraph"/>
              <w:rPr>
                <w:rFonts w:ascii="黑体" w:hint="eastAsia"/>
                <w:sz w:val="26"/>
              </w:rPr>
            </w:pPr>
          </w:p>
          <w:p w14:paraId="1C0C6C88" w14:textId="77777777" w:rsidR="009146F4" w:rsidRDefault="009146F4">
            <w:pPr>
              <w:pStyle w:val="TableParagraph"/>
              <w:rPr>
                <w:rFonts w:ascii="黑体" w:hint="eastAsia"/>
                <w:sz w:val="26"/>
              </w:rPr>
            </w:pPr>
          </w:p>
          <w:p w14:paraId="23AC5441" w14:textId="77777777" w:rsidR="009146F4" w:rsidRDefault="009146F4">
            <w:pPr>
              <w:pStyle w:val="TableParagraph"/>
              <w:spacing w:before="6"/>
              <w:rPr>
                <w:rFonts w:ascii="黑体" w:hint="eastAsia"/>
                <w:sz w:val="33"/>
              </w:rPr>
            </w:pPr>
          </w:p>
          <w:p w14:paraId="252919F5" w14:textId="77777777" w:rsidR="009146F4" w:rsidRDefault="00000000">
            <w:pPr>
              <w:pStyle w:val="TableParagraph"/>
              <w:ind w:left="221" w:right="193"/>
              <w:jc w:val="center"/>
              <w:rPr>
                <w:rFonts w:ascii="Times New Roman" w:hint="eastAsia"/>
                <w:sz w:val="24"/>
              </w:rPr>
            </w:pPr>
            <w:r>
              <w:rPr>
                <w:rFonts w:ascii="Times New Roman"/>
                <w:spacing w:val="-5"/>
                <w:sz w:val="24"/>
              </w:rPr>
              <w:t>12</w:t>
            </w:r>
          </w:p>
        </w:tc>
        <w:tc>
          <w:tcPr>
            <w:tcW w:w="895" w:type="dxa"/>
            <w:tcBorders>
              <w:top w:val="single" w:sz="4" w:space="0" w:color="000000"/>
              <w:left w:val="single" w:sz="4" w:space="0" w:color="000000"/>
              <w:bottom w:val="single" w:sz="4" w:space="0" w:color="000000"/>
              <w:right w:val="single" w:sz="4" w:space="0" w:color="000000"/>
            </w:tcBorders>
          </w:tcPr>
          <w:p w14:paraId="34D58566" w14:textId="77777777" w:rsidR="009146F4" w:rsidRDefault="009146F4">
            <w:pPr>
              <w:pStyle w:val="TableParagraph"/>
              <w:rPr>
                <w:rFonts w:ascii="黑体" w:hint="eastAsia"/>
                <w:sz w:val="26"/>
              </w:rPr>
            </w:pPr>
          </w:p>
          <w:p w14:paraId="7E6B7923" w14:textId="77777777" w:rsidR="009146F4" w:rsidRDefault="009146F4">
            <w:pPr>
              <w:pStyle w:val="TableParagraph"/>
              <w:rPr>
                <w:rFonts w:ascii="黑体" w:hint="eastAsia"/>
                <w:sz w:val="26"/>
              </w:rPr>
            </w:pPr>
          </w:p>
          <w:p w14:paraId="7C1320CF" w14:textId="77777777" w:rsidR="009146F4" w:rsidRDefault="009146F4">
            <w:pPr>
              <w:pStyle w:val="TableParagraph"/>
              <w:spacing w:before="6"/>
              <w:rPr>
                <w:rFonts w:ascii="黑体" w:hint="eastAsia"/>
                <w:sz w:val="33"/>
              </w:rPr>
            </w:pPr>
          </w:p>
          <w:p w14:paraId="04DE9106" w14:textId="77777777" w:rsidR="009146F4" w:rsidRDefault="00000000">
            <w:pPr>
              <w:pStyle w:val="TableParagraph"/>
              <w:ind w:left="210" w:right="184"/>
              <w:jc w:val="center"/>
              <w:rPr>
                <w:rFonts w:ascii="Times New Roman" w:hint="eastAsia"/>
                <w:sz w:val="24"/>
              </w:rPr>
            </w:pPr>
            <w:r>
              <w:rPr>
                <w:rFonts w:ascii="Times New Roman"/>
                <w:spacing w:val="-5"/>
                <w:sz w:val="24"/>
              </w:rPr>
              <w:t>25</w:t>
            </w:r>
          </w:p>
        </w:tc>
        <w:tc>
          <w:tcPr>
            <w:tcW w:w="5655" w:type="dxa"/>
            <w:tcBorders>
              <w:top w:val="single" w:sz="4" w:space="0" w:color="000000"/>
              <w:left w:val="single" w:sz="4" w:space="0" w:color="000000"/>
              <w:bottom w:val="single" w:sz="4" w:space="0" w:color="000000"/>
            </w:tcBorders>
          </w:tcPr>
          <w:p w14:paraId="696E5557" w14:textId="77777777" w:rsidR="009146F4" w:rsidRDefault="00000000">
            <w:pPr>
              <w:pStyle w:val="TableParagraph"/>
              <w:spacing w:before="81" w:line="312" w:lineRule="auto"/>
              <w:ind w:left="107" w:right="77"/>
              <w:rPr>
                <w:rFonts w:hint="eastAsia"/>
                <w:sz w:val="24"/>
              </w:rPr>
            </w:pPr>
            <w:r>
              <w:rPr>
                <w:rFonts w:ascii="Times New Roman" w:eastAsia="Times New Roman"/>
                <w:spacing w:val="-2"/>
                <w:sz w:val="24"/>
              </w:rPr>
              <w:t>1</w:t>
            </w:r>
            <w:r>
              <w:rPr>
                <w:spacing w:val="-2"/>
                <w:sz w:val="24"/>
              </w:rPr>
              <w:t>、结构体系明确，结构布置合理，满足建筑功能要</w:t>
            </w:r>
            <w:r>
              <w:rPr>
                <w:spacing w:val="-6"/>
                <w:sz w:val="24"/>
              </w:rPr>
              <w:t>求；</w:t>
            </w:r>
          </w:p>
          <w:p w14:paraId="48CCD35B" w14:textId="77777777" w:rsidR="009146F4" w:rsidRDefault="00000000">
            <w:pPr>
              <w:pStyle w:val="TableParagraph"/>
              <w:spacing w:line="307" w:lineRule="exact"/>
              <w:ind w:left="107" w:right="-44"/>
              <w:rPr>
                <w:rFonts w:hint="eastAsia"/>
                <w:sz w:val="24"/>
              </w:rPr>
            </w:pPr>
            <w:r>
              <w:rPr>
                <w:rFonts w:ascii="Times New Roman" w:eastAsia="Times New Roman"/>
                <w:sz w:val="24"/>
              </w:rPr>
              <w:t>2</w:t>
            </w:r>
            <w:r>
              <w:rPr>
                <w:spacing w:val="-10"/>
                <w:sz w:val="24"/>
              </w:rPr>
              <w:t>、包含结构设计应有的完整的竖向构件和水平构件；</w:t>
            </w:r>
          </w:p>
          <w:p w14:paraId="74D52159" w14:textId="77777777" w:rsidR="009146F4" w:rsidRDefault="00000000">
            <w:pPr>
              <w:pStyle w:val="TableParagraph"/>
              <w:spacing w:before="93"/>
              <w:ind w:left="107"/>
              <w:rPr>
                <w:rFonts w:hint="eastAsia"/>
                <w:sz w:val="24"/>
              </w:rPr>
            </w:pPr>
            <w:r>
              <w:rPr>
                <w:rFonts w:ascii="Times New Roman" w:eastAsia="Times New Roman"/>
                <w:sz w:val="24"/>
              </w:rPr>
              <w:t>3</w:t>
            </w:r>
            <w:r>
              <w:rPr>
                <w:spacing w:val="-1"/>
                <w:sz w:val="24"/>
              </w:rPr>
              <w:t>、结构构件材料满足规范要求；</w:t>
            </w:r>
          </w:p>
          <w:p w14:paraId="2F6D44A0" w14:textId="77777777" w:rsidR="009146F4" w:rsidRDefault="00000000">
            <w:pPr>
              <w:pStyle w:val="TableParagraph"/>
              <w:spacing w:before="91"/>
              <w:ind w:left="107"/>
              <w:rPr>
                <w:rFonts w:hint="eastAsia"/>
                <w:sz w:val="24"/>
              </w:rPr>
            </w:pPr>
            <w:r>
              <w:rPr>
                <w:rFonts w:ascii="Times New Roman" w:eastAsia="Times New Roman"/>
                <w:sz w:val="24"/>
              </w:rPr>
              <w:t>4</w:t>
            </w:r>
            <w:r>
              <w:rPr>
                <w:spacing w:val="-1"/>
                <w:sz w:val="24"/>
              </w:rPr>
              <w:t>、楼层及特殊构件输入正确，结构板面标高正确；</w:t>
            </w:r>
          </w:p>
          <w:p w14:paraId="0DEE7A2E" w14:textId="77777777" w:rsidR="009146F4" w:rsidRDefault="00000000">
            <w:pPr>
              <w:pStyle w:val="TableParagraph"/>
              <w:spacing w:before="94" w:line="299" w:lineRule="exact"/>
              <w:ind w:left="107"/>
              <w:rPr>
                <w:rFonts w:hint="eastAsia"/>
                <w:sz w:val="24"/>
              </w:rPr>
            </w:pPr>
            <w:r>
              <w:rPr>
                <w:rFonts w:ascii="Times New Roman" w:eastAsia="Times New Roman"/>
                <w:sz w:val="24"/>
              </w:rPr>
              <w:t>5</w:t>
            </w:r>
            <w:r>
              <w:rPr>
                <w:sz w:val="24"/>
              </w:rPr>
              <w:t>、计算结果经济性较优（经济配筋率）</w:t>
            </w:r>
            <w:r>
              <w:rPr>
                <w:spacing w:val="-10"/>
                <w:sz w:val="24"/>
              </w:rPr>
              <w:t>。</w:t>
            </w:r>
          </w:p>
        </w:tc>
      </w:tr>
      <w:tr w:rsidR="009146F4" w14:paraId="1D488B04" w14:textId="77777777">
        <w:trPr>
          <w:trHeight w:val="801"/>
        </w:trPr>
        <w:tc>
          <w:tcPr>
            <w:tcW w:w="838" w:type="dxa"/>
            <w:vMerge/>
            <w:tcBorders>
              <w:top w:val="nil"/>
              <w:bottom w:val="single" w:sz="4" w:space="0" w:color="000000"/>
              <w:right w:val="single" w:sz="4" w:space="0" w:color="000000"/>
            </w:tcBorders>
          </w:tcPr>
          <w:p w14:paraId="622B8CEC" w14:textId="77777777" w:rsidR="009146F4" w:rsidRDefault="009146F4">
            <w:pPr>
              <w:rPr>
                <w:rFonts w:hint="eastAsia"/>
                <w:sz w:val="2"/>
                <w:szCs w:val="2"/>
              </w:rPr>
            </w:pPr>
          </w:p>
        </w:tc>
        <w:tc>
          <w:tcPr>
            <w:tcW w:w="1296" w:type="dxa"/>
            <w:tcBorders>
              <w:top w:val="single" w:sz="4" w:space="0" w:color="000000"/>
              <w:left w:val="single" w:sz="4" w:space="0" w:color="000000"/>
              <w:bottom w:val="single" w:sz="4" w:space="0" w:color="000000"/>
              <w:right w:val="single" w:sz="4" w:space="0" w:color="000000"/>
            </w:tcBorders>
          </w:tcPr>
          <w:p w14:paraId="3BCA361E" w14:textId="77777777" w:rsidR="009146F4" w:rsidRDefault="00000000">
            <w:pPr>
              <w:pStyle w:val="TableParagraph"/>
              <w:spacing w:line="402" w:lineRule="exact"/>
              <w:ind w:left="297" w:right="146" w:hanging="120"/>
              <w:rPr>
                <w:rFonts w:hint="eastAsia"/>
                <w:sz w:val="24"/>
              </w:rPr>
            </w:pPr>
            <w:r>
              <w:rPr>
                <w:spacing w:val="-4"/>
                <w:sz w:val="24"/>
              </w:rPr>
              <w:t>计算信息和荷载</w:t>
            </w:r>
          </w:p>
        </w:tc>
        <w:tc>
          <w:tcPr>
            <w:tcW w:w="927" w:type="dxa"/>
            <w:tcBorders>
              <w:top w:val="single" w:sz="4" w:space="0" w:color="000000"/>
              <w:left w:val="single" w:sz="4" w:space="0" w:color="000000"/>
              <w:bottom w:val="single" w:sz="4" w:space="0" w:color="000000"/>
              <w:right w:val="single" w:sz="4" w:space="0" w:color="000000"/>
            </w:tcBorders>
          </w:tcPr>
          <w:p w14:paraId="578AE474" w14:textId="77777777" w:rsidR="009146F4" w:rsidRDefault="009146F4">
            <w:pPr>
              <w:pStyle w:val="TableParagraph"/>
              <w:spacing w:before="1"/>
              <w:rPr>
                <w:rFonts w:ascii="黑体" w:hint="eastAsia"/>
                <w:sz w:val="23"/>
              </w:rPr>
            </w:pPr>
          </w:p>
          <w:p w14:paraId="066B21E4" w14:textId="77777777" w:rsidR="009146F4" w:rsidRDefault="00000000">
            <w:pPr>
              <w:pStyle w:val="TableParagraph"/>
              <w:spacing w:before="1"/>
              <w:ind w:left="221" w:right="193"/>
              <w:jc w:val="center"/>
              <w:rPr>
                <w:rFonts w:ascii="Times New Roman" w:hint="eastAsia"/>
                <w:sz w:val="24"/>
              </w:rPr>
            </w:pPr>
            <w:r>
              <w:rPr>
                <w:rFonts w:ascii="Times New Roman"/>
                <w:spacing w:val="-5"/>
                <w:sz w:val="24"/>
              </w:rPr>
              <w:t>10</w:t>
            </w:r>
          </w:p>
        </w:tc>
        <w:tc>
          <w:tcPr>
            <w:tcW w:w="895" w:type="dxa"/>
            <w:tcBorders>
              <w:top w:val="single" w:sz="4" w:space="0" w:color="000000"/>
              <w:left w:val="single" w:sz="4" w:space="0" w:color="000000"/>
              <w:bottom w:val="single" w:sz="4" w:space="0" w:color="000000"/>
              <w:right w:val="single" w:sz="4" w:space="0" w:color="000000"/>
            </w:tcBorders>
          </w:tcPr>
          <w:p w14:paraId="56FFE2F2" w14:textId="77777777" w:rsidR="009146F4" w:rsidRDefault="009146F4">
            <w:pPr>
              <w:pStyle w:val="TableParagraph"/>
              <w:spacing w:before="1"/>
              <w:rPr>
                <w:rFonts w:ascii="黑体" w:hint="eastAsia"/>
                <w:sz w:val="23"/>
              </w:rPr>
            </w:pPr>
          </w:p>
          <w:p w14:paraId="31B243D1" w14:textId="77777777" w:rsidR="009146F4" w:rsidRDefault="00000000">
            <w:pPr>
              <w:pStyle w:val="TableParagraph"/>
              <w:spacing w:before="1"/>
              <w:ind w:left="210" w:right="184"/>
              <w:jc w:val="center"/>
              <w:rPr>
                <w:rFonts w:ascii="Times New Roman" w:hint="eastAsia"/>
                <w:sz w:val="24"/>
              </w:rPr>
            </w:pPr>
            <w:r>
              <w:rPr>
                <w:rFonts w:ascii="Times New Roman"/>
                <w:spacing w:val="-5"/>
                <w:sz w:val="24"/>
              </w:rPr>
              <w:t>15</w:t>
            </w:r>
          </w:p>
        </w:tc>
        <w:tc>
          <w:tcPr>
            <w:tcW w:w="5655" w:type="dxa"/>
            <w:tcBorders>
              <w:top w:val="single" w:sz="4" w:space="0" w:color="000000"/>
              <w:left w:val="single" w:sz="4" w:space="0" w:color="000000"/>
              <w:bottom w:val="single" w:sz="4" w:space="0" w:color="000000"/>
            </w:tcBorders>
          </w:tcPr>
          <w:p w14:paraId="1EE083F7" w14:textId="77777777" w:rsidR="009146F4" w:rsidRDefault="00000000">
            <w:pPr>
              <w:pStyle w:val="TableParagraph"/>
              <w:spacing w:before="81"/>
              <w:ind w:left="107"/>
              <w:rPr>
                <w:rFonts w:hint="eastAsia"/>
                <w:sz w:val="24"/>
              </w:rPr>
            </w:pPr>
            <w:r>
              <w:rPr>
                <w:rFonts w:ascii="Times New Roman" w:eastAsia="Times New Roman"/>
                <w:sz w:val="24"/>
              </w:rPr>
              <w:t>1</w:t>
            </w:r>
            <w:r>
              <w:rPr>
                <w:spacing w:val="-1"/>
                <w:sz w:val="24"/>
              </w:rPr>
              <w:t>、计算模型总体参数满足设计资料要求；</w:t>
            </w:r>
          </w:p>
          <w:p w14:paraId="263368CF" w14:textId="77777777" w:rsidR="009146F4" w:rsidRDefault="00000000">
            <w:pPr>
              <w:pStyle w:val="TableParagraph"/>
              <w:spacing w:before="94" w:line="299" w:lineRule="exact"/>
              <w:ind w:left="107"/>
              <w:rPr>
                <w:rFonts w:hint="eastAsia"/>
                <w:sz w:val="24"/>
              </w:rPr>
            </w:pPr>
            <w:r>
              <w:rPr>
                <w:rFonts w:ascii="Times New Roman" w:eastAsia="Times New Roman"/>
                <w:sz w:val="24"/>
              </w:rPr>
              <w:t>2</w:t>
            </w:r>
            <w:r>
              <w:rPr>
                <w:spacing w:val="-1"/>
                <w:sz w:val="24"/>
              </w:rPr>
              <w:t>、荷载及计算参数输入无误。</w:t>
            </w:r>
          </w:p>
        </w:tc>
      </w:tr>
      <w:tr w:rsidR="009146F4" w14:paraId="056D8A6F" w14:textId="77777777">
        <w:trPr>
          <w:trHeight w:val="1197"/>
        </w:trPr>
        <w:tc>
          <w:tcPr>
            <w:tcW w:w="2134" w:type="dxa"/>
            <w:gridSpan w:val="2"/>
            <w:tcBorders>
              <w:top w:val="single" w:sz="4" w:space="0" w:color="000000"/>
              <w:bottom w:val="single" w:sz="4" w:space="0" w:color="000000"/>
              <w:right w:val="single" w:sz="4" w:space="0" w:color="000000"/>
            </w:tcBorders>
          </w:tcPr>
          <w:p w14:paraId="0309ECAD" w14:textId="77777777" w:rsidR="009146F4" w:rsidRDefault="009146F4">
            <w:pPr>
              <w:pStyle w:val="TableParagraph"/>
              <w:rPr>
                <w:rFonts w:ascii="黑体" w:hint="eastAsia"/>
                <w:sz w:val="24"/>
              </w:rPr>
            </w:pPr>
          </w:p>
          <w:p w14:paraId="2EC9629E" w14:textId="77777777" w:rsidR="009146F4" w:rsidRDefault="00000000">
            <w:pPr>
              <w:pStyle w:val="TableParagraph"/>
              <w:spacing w:before="170"/>
              <w:ind w:left="705"/>
              <w:rPr>
                <w:rFonts w:hint="eastAsia"/>
                <w:sz w:val="24"/>
              </w:rPr>
            </w:pPr>
            <w:r>
              <w:rPr>
                <w:spacing w:val="-4"/>
                <w:sz w:val="24"/>
              </w:rPr>
              <w:t>计算书</w:t>
            </w:r>
          </w:p>
        </w:tc>
        <w:tc>
          <w:tcPr>
            <w:tcW w:w="927" w:type="dxa"/>
            <w:tcBorders>
              <w:top w:val="single" w:sz="4" w:space="0" w:color="000000"/>
              <w:left w:val="single" w:sz="4" w:space="0" w:color="000000"/>
              <w:bottom w:val="single" w:sz="4" w:space="0" w:color="000000"/>
              <w:right w:val="single" w:sz="4" w:space="0" w:color="000000"/>
            </w:tcBorders>
          </w:tcPr>
          <w:p w14:paraId="7ED922F6" w14:textId="77777777" w:rsidR="009146F4" w:rsidRDefault="009146F4">
            <w:pPr>
              <w:pStyle w:val="TableParagraph"/>
              <w:spacing w:before="6"/>
              <w:rPr>
                <w:rFonts w:ascii="黑体" w:hint="eastAsia"/>
                <w:sz w:val="38"/>
              </w:rPr>
            </w:pPr>
          </w:p>
          <w:p w14:paraId="6B1F26DC" w14:textId="77777777" w:rsidR="009146F4" w:rsidRDefault="00000000">
            <w:pPr>
              <w:pStyle w:val="TableParagraph"/>
              <w:ind w:left="221" w:right="193"/>
              <w:jc w:val="center"/>
              <w:rPr>
                <w:rFonts w:ascii="Times New Roman" w:hint="eastAsia"/>
                <w:sz w:val="24"/>
              </w:rPr>
            </w:pPr>
            <w:r>
              <w:rPr>
                <w:rFonts w:ascii="Times New Roman"/>
                <w:spacing w:val="-5"/>
                <w:sz w:val="24"/>
              </w:rPr>
              <w:t>20</w:t>
            </w:r>
          </w:p>
        </w:tc>
        <w:tc>
          <w:tcPr>
            <w:tcW w:w="895" w:type="dxa"/>
            <w:tcBorders>
              <w:top w:val="single" w:sz="4" w:space="0" w:color="000000"/>
              <w:left w:val="single" w:sz="4" w:space="0" w:color="000000"/>
              <w:bottom w:val="single" w:sz="4" w:space="0" w:color="000000"/>
              <w:right w:val="single" w:sz="4" w:space="0" w:color="000000"/>
            </w:tcBorders>
          </w:tcPr>
          <w:p w14:paraId="2522AA8D" w14:textId="77777777" w:rsidR="009146F4" w:rsidRDefault="009146F4">
            <w:pPr>
              <w:pStyle w:val="TableParagraph"/>
              <w:spacing w:before="6"/>
              <w:rPr>
                <w:rFonts w:ascii="黑体" w:hint="eastAsia"/>
                <w:sz w:val="38"/>
              </w:rPr>
            </w:pPr>
          </w:p>
          <w:p w14:paraId="3DF5BAF7" w14:textId="77777777" w:rsidR="009146F4" w:rsidRDefault="00000000">
            <w:pPr>
              <w:pStyle w:val="TableParagraph"/>
              <w:ind w:left="29"/>
              <w:jc w:val="center"/>
              <w:rPr>
                <w:rFonts w:ascii="Times New Roman" w:hint="eastAsia"/>
                <w:sz w:val="24"/>
              </w:rPr>
            </w:pPr>
            <w:r>
              <w:rPr>
                <w:rFonts w:ascii="Times New Roman"/>
                <w:sz w:val="24"/>
              </w:rPr>
              <w:t>-</w:t>
            </w:r>
          </w:p>
        </w:tc>
        <w:tc>
          <w:tcPr>
            <w:tcW w:w="5655" w:type="dxa"/>
            <w:tcBorders>
              <w:top w:val="single" w:sz="4" w:space="0" w:color="000000"/>
              <w:left w:val="single" w:sz="4" w:space="0" w:color="000000"/>
              <w:bottom w:val="single" w:sz="4" w:space="0" w:color="000000"/>
            </w:tcBorders>
          </w:tcPr>
          <w:p w14:paraId="1712641C" w14:textId="77777777" w:rsidR="009146F4" w:rsidRDefault="00000000">
            <w:pPr>
              <w:pStyle w:val="TableParagraph"/>
              <w:spacing w:before="76"/>
              <w:ind w:left="107"/>
              <w:rPr>
                <w:rFonts w:hint="eastAsia"/>
                <w:sz w:val="24"/>
              </w:rPr>
            </w:pPr>
            <w:r>
              <w:rPr>
                <w:rFonts w:ascii="Times New Roman" w:eastAsia="Times New Roman"/>
                <w:sz w:val="24"/>
              </w:rPr>
              <w:t>1</w:t>
            </w:r>
            <w:r>
              <w:rPr>
                <w:spacing w:val="-1"/>
                <w:sz w:val="24"/>
              </w:rPr>
              <w:t>、按竞赛要求所提交的计算书内容完整；</w:t>
            </w:r>
          </w:p>
          <w:p w14:paraId="37973980" w14:textId="77777777" w:rsidR="009146F4" w:rsidRDefault="00000000">
            <w:pPr>
              <w:pStyle w:val="TableParagraph"/>
              <w:spacing w:before="94"/>
              <w:ind w:left="107" w:right="-44"/>
              <w:rPr>
                <w:rFonts w:hint="eastAsia"/>
                <w:sz w:val="24"/>
              </w:rPr>
            </w:pPr>
            <w:r>
              <w:rPr>
                <w:rFonts w:ascii="Times New Roman" w:eastAsia="Times New Roman"/>
                <w:sz w:val="24"/>
              </w:rPr>
              <w:t>2</w:t>
            </w:r>
            <w:r>
              <w:rPr>
                <w:spacing w:val="-10"/>
                <w:sz w:val="24"/>
              </w:rPr>
              <w:t>、计算结果符合设计规范要求和本竞赛的设计要求；</w:t>
            </w:r>
          </w:p>
          <w:p w14:paraId="3F85A73C" w14:textId="77777777" w:rsidR="009146F4" w:rsidRDefault="00000000">
            <w:pPr>
              <w:pStyle w:val="TableParagraph"/>
              <w:spacing w:before="93" w:line="299" w:lineRule="exact"/>
              <w:ind w:left="107"/>
              <w:rPr>
                <w:rFonts w:hint="eastAsia"/>
                <w:sz w:val="24"/>
              </w:rPr>
            </w:pPr>
            <w:r>
              <w:rPr>
                <w:rFonts w:ascii="Times New Roman" w:eastAsia="Times New Roman"/>
                <w:spacing w:val="-2"/>
                <w:sz w:val="24"/>
              </w:rPr>
              <w:t>3</w:t>
            </w:r>
            <w:r>
              <w:rPr>
                <w:spacing w:val="-4"/>
                <w:sz w:val="24"/>
              </w:rPr>
              <w:t xml:space="preserve">、版面清晰，有封面目录，格式为 </w:t>
            </w:r>
            <w:r>
              <w:rPr>
                <w:rFonts w:ascii="Times New Roman" w:eastAsia="Times New Roman"/>
                <w:spacing w:val="-2"/>
                <w:sz w:val="24"/>
              </w:rPr>
              <w:t>PDF</w:t>
            </w:r>
            <w:r>
              <w:rPr>
                <w:spacing w:val="-10"/>
                <w:sz w:val="24"/>
              </w:rPr>
              <w:t>。</w:t>
            </w:r>
          </w:p>
        </w:tc>
      </w:tr>
      <w:tr w:rsidR="009146F4" w14:paraId="751431CD" w14:textId="77777777">
        <w:trPr>
          <w:trHeight w:val="1999"/>
        </w:trPr>
        <w:tc>
          <w:tcPr>
            <w:tcW w:w="2134" w:type="dxa"/>
            <w:gridSpan w:val="2"/>
            <w:tcBorders>
              <w:top w:val="single" w:sz="4" w:space="0" w:color="000000"/>
              <w:bottom w:val="single" w:sz="4" w:space="0" w:color="000000"/>
              <w:right w:val="single" w:sz="4" w:space="0" w:color="000000"/>
            </w:tcBorders>
          </w:tcPr>
          <w:p w14:paraId="56646B70" w14:textId="77777777" w:rsidR="009146F4" w:rsidRDefault="009146F4">
            <w:pPr>
              <w:pStyle w:val="TableParagraph"/>
              <w:rPr>
                <w:rFonts w:ascii="黑体" w:hint="eastAsia"/>
                <w:sz w:val="24"/>
              </w:rPr>
            </w:pPr>
          </w:p>
          <w:p w14:paraId="657A7A7B" w14:textId="77777777" w:rsidR="009146F4" w:rsidRDefault="009146F4">
            <w:pPr>
              <w:pStyle w:val="TableParagraph"/>
              <w:rPr>
                <w:rFonts w:ascii="黑体" w:hint="eastAsia"/>
                <w:sz w:val="24"/>
              </w:rPr>
            </w:pPr>
          </w:p>
          <w:p w14:paraId="26B9B5E0" w14:textId="77777777" w:rsidR="009146F4" w:rsidRDefault="009146F4">
            <w:pPr>
              <w:pStyle w:val="TableParagraph"/>
              <w:spacing w:before="9"/>
              <w:rPr>
                <w:rFonts w:ascii="黑体" w:hint="eastAsia"/>
                <w:sz w:val="20"/>
              </w:rPr>
            </w:pPr>
          </w:p>
          <w:p w14:paraId="3D830926" w14:textId="77777777" w:rsidR="009146F4" w:rsidRDefault="00000000">
            <w:pPr>
              <w:pStyle w:val="TableParagraph"/>
              <w:ind w:left="705"/>
              <w:rPr>
                <w:rFonts w:hint="eastAsia"/>
                <w:sz w:val="24"/>
              </w:rPr>
            </w:pPr>
            <w:r>
              <w:rPr>
                <w:spacing w:val="-4"/>
                <w:sz w:val="24"/>
              </w:rPr>
              <w:t>施工图</w:t>
            </w:r>
          </w:p>
        </w:tc>
        <w:tc>
          <w:tcPr>
            <w:tcW w:w="927" w:type="dxa"/>
            <w:tcBorders>
              <w:top w:val="single" w:sz="4" w:space="0" w:color="000000"/>
              <w:left w:val="single" w:sz="4" w:space="0" w:color="000000"/>
              <w:bottom w:val="single" w:sz="4" w:space="0" w:color="000000"/>
              <w:right w:val="single" w:sz="4" w:space="0" w:color="000000"/>
            </w:tcBorders>
          </w:tcPr>
          <w:p w14:paraId="6702C82D" w14:textId="77777777" w:rsidR="009146F4" w:rsidRDefault="009146F4">
            <w:pPr>
              <w:pStyle w:val="TableParagraph"/>
              <w:rPr>
                <w:rFonts w:ascii="黑体" w:hint="eastAsia"/>
                <w:sz w:val="26"/>
              </w:rPr>
            </w:pPr>
          </w:p>
          <w:p w14:paraId="70C64A39" w14:textId="77777777" w:rsidR="009146F4" w:rsidRDefault="009146F4">
            <w:pPr>
              <w:pStyle w:val="TableParagraph"/>
              <w:rPr>
                <w:rFonts w:ascii="黑体" w:hint="eastAsia"/>
                <w:sz w:val="26"/>
              </w:rPr>
            </w:pPr>
          </w:p>
          <w:p w14:paraId="021A71C9" w14:textId="77777777" w:rsidR="009146F4" w:rsidRDefault="00000000">
            <w:pPr>
              <w:pStyle w:val="TableParagraph"/>
              <w:spacing w:before="230"/>
              <w:ind w:left="221" w:right="193"/>
              <w:jc w:val="center"/>
              <w:rPr>
                <w:rFonts w:ascii="Times New Roman" w:hint="eastAsia"/>
                <w:sz w:val="24"/>
              </w:rPr>
            </w:pPr>
            <w:r>
              <w:rPr>
                <w:rFonts w:ascii="Times New Roman"/>
                <w:spacing w:val="-5"/>
                <w:sz w:val="24"/>
              </w:rPr>
              <w:t>12</w:t>
            </w:r>
          </w:p>
        </w:tc>
        <w:tc>
          <w:tcPr>
            <w:tcW w:w="895" w:type="dxa"/>
            <w:tcBorders>
              <w:top w:val="single" w:sz="4" w:space="0" w:color="000000"/>
              <w:left w:val="single" w:sz="4" w:space="0" w:color="000000"/>
              <w:bottom w:val="single" w:sz="4" w:space="0" w:color="000000"/>
              <w:right w:val="single" w:sz="4" w:space="0" w:color="000000"/>
            </w:tcBorders>
          </w:tcPr>
          <w:p w14:paraId="4B8BCFE9" w14:textId="77777777" w:rsidR="009146F4" w:rsidRDefault="009146F4">
            <w:pPr>
              <w:pStyle w:val="TableParagraph"/>
              <w:rPr>
                <w:rFonts w:ascii="黑体" w:hint="eastAsia"/>
                <w:sz w:val="26"/>
              </w:rPr>
            </w:pPr>
          </w:p>
          <w:p w14:paraId="4DB3F7B6" w14:textId="77777777" w:rsidR="009146F4" w:rsidRDefault="009146F4">
            <w:pPr>
              <w:pStyle w:val="TableParagraph"/>
              <w:rPr>
                <w:rFonts w:ascii="黑体" w:hint="eastAsia"/>
                <w:sz w:val="26"/>
              </w:rPr>
            </w:pPr>
          </w:p>
          <w:p w14:paraId="0C32D856" w14:textId="77777777" w:rsidR="009146F4" w:rsidRDefault="00000000">
            <w:pPr>
              <w:pStyle w:val="TableParagraph"/>
              <w:spacing w:before="230"/>
              <w:ind w:left="29"/>
              <w:jc w:val="center"/>
              <w:rPr>
                <w:rFonts w:ascii="Times New Roman" w:hint="eastAsia"/>
                <w:sz w:val="24"/>
              </w:rPr>
            </w:pPr>
            <w:r>
              <w:rPr>
                <w:rFonts w:ascii="Times New Roman"/>
                <w:sz w:val="24"/>
              </w:rPr>
              <w:t>-</w:t>
            </w:r>
          </w:p>
        </w:tc>
        <w:tc>
          <w:tcPr>
            <w:tcW w:w="5655" w:type="dxa"/>
            <w:tcBorders>
              <w:top w:val="single" w:sz="4" w:space="0" w:color="000000"/>
              <w:left w:val="single" w:sz="4" w:space="0" w:color="000000"/>
              <w:bottom w:val="single" w:sz="4" w:space="0" w:color="000000"/>
            </w:tcBorders>
          </w:tcPr>
          <w:p w14:paraId="15A21F34" w14:textId="77777777" w:rsidR="009146F4" w:rsidRDefault="00000000">
            <w:pPr>
              <w:pStyle w:val="TableParagraph"/>
              <w:spacing w:before="81" w:line="312" w:lineRule="auto"/>
              <w:ind w:left="107" w:right="-44"/>
              <w:rPr>
                <w:rFonts w:hint="eastAsia"/>
                <w:sz w:val="24"/>
              </w:rPr>
            </w:pPr>
            <w:r>
              <w:rPr>
                <w:rFonts w:ascii="Times New Roman" w:eastAsia="Times New Roman"/>
                <w:spacing w:val="-4"/>
                <w:sz w:val="24"/>
              </w:rPr>
              <w:t>1</w:t>
            </w:r>
            <w:r>
              <w:rPr>
                <w:spacing w:val="-4"/>
                <w:sz w:val="24"/>
              </w:rPr>
              <w:t>、施工图内容完整，图面清晰，轴网与建筑图一致，</w:t>
            </w:r>
            <w:r>
              <w:rPr>
                <w:spacing w:val="-2"/>
                <w:sz w:val="24"/>
              </w:rPr>
              <w:t xml:space="preserve">无字符重叠，目录无缺漏，图面文字样式使用不超过 </w:t>
            </w:r>
            <w:r>
              <w:rPr>
                <w:rFonts w:ascii="Times New Roman" w:eastAsia="Times New Roman"/>
                <w:sz w:val="24"/>
              </w:rPr>
              <w:t xml:space="preserve">3 </w:t>
            </w:r>
            <w:r>
              <w:rPr>
                <w:sz w:val="24"/>
              </w:rPr>
              <w:t>总字体；</w:t>
            </w:r>
          </w:p>
          <w:p w14:paraId="0793DE11" w14:textId="77777777" w:rsidR="009146F4" w:rsidRDefault="00000000">
            <w:pPr>
              <w:pStyle w:val="TableParagraph"/>
              <w:spacing w:before="1"/>
              <w:ind w:left="107"/>
              <w:rPr>
                <w:rFonts w:hint="eastAsia"/>
                <w:sz w:val="24"/>
              </w:rPr>
            </w:pPr>
            <w:r>
              <w:rPr>
                <w:rFonts w:ascii="Times New Roman" w:eastAsia="Times New Roman"/>
                <w:sz w:val="24"/>
              </w:rPr>
              <w:t>2</w:t>
            </w:r>
            <w:r>
              <w:rPr>
                <w:spacing w:val="-1"/>
                <w:sz w:val="24"/>
              </w:rPr>
              <w:t>、构件配筋合理，没有超筋超限的构件；</w:t>
            </w:r>
          </w:p>
          <w:p w14:paraId="4EBAF34A" w14:textId="77777777" w:rsidR="009146F4" w:rsidRDefault="00000000">
            <w:pPr>
              <w:pStyle w:val="TableParagraph"/>
              <w:spacing w:before="91" w:line="300" w:lineRule="exact"/>
              <w:ind w:left="107"/>
              <w:rPr>
                <w:rFonts w:hint="eastAsia"/>
                <w:sz w:val="24"/>
              </w:rPr>
            </w:pPr>
            <w:r>
              <w:rPr>
                <w:rFonts w:ascii="Times New Roman" w:eastAsia="Times New Roman"/>
                <w:spacing w:val="-2"/>
                <w:sz w:val="24"/>
              </w:rPr>
              <w:t>3</w:t>
            </w:r>
            <w:r>
              <w:rPr>
                <w:spacing w:val="-11"/>
                <w:sz w:val="24"/>
              </w:rPr>
              <w:t xml:space="preserve">、格式为 </w:t>
            </w:r>
            <w:r>
              <w:rPr>
                <w:rFonts w:ascii="Times New Roman" w:eastAsia="Times New Roman"/>
                <w:spacing w:val="-2"/>
                <w:sz w:val="24"/>
              </w:rPr>
              <w:t>PDF</w:t>
            </w:r>
            <w:r>
              <w:rPr>
                <w:spacing w:val="-10"/>
                <w:sz w:val="24"/>
              </w:rPr>
              <w:t>。</w:t>
            </w:r>
          </w:p>
        </w:tc>
      </w:tr>
      <w:tr w:rsidR="009146F4" w14:paraId="0ADCF071" w14:textId="77777777">
        <w:trPr>
          <w:trHeight w:val="1600"/>
        </w:trPr>
        <w:tc>
          <w:tcPr>
            <w:tcW w:w="2134" w:type="dxa"/>
            <w:gridSpan w:val="2"/>
            <w:tcBorders>
              <w:top w:val="single" w:sz="4" w:space="0" w:color="000000"/>
              <w:bottom w:val="single" w:sz="4" w:space="0" w:color="000000"/>
              <w:right w:val="single" w:sz="4" w:space="0" w:color="000000"/>
            </w:tcBorders>
          </w:tcPr>
          <w:p w14:paraId="22C77019" w14:textId="77777777" w:rsidR="009146F4" w:rsidRDefault="009146F4">
            <w:pPr>
              <w:pStyle w:val="TableParagraph"/>
              <w:rPr>
                <w:rFonts w:ascii="黑体" w:hint="eastAsia"/>
                <w:sz w:val="24"/>
              </w:rPr>
            </w:pPr>
          </w:p>
          <w:p w14:paraId="582434D7" w14:textId="77777777" w:rsidR="009146F4" w:rsidRDefault="009146F4">
            <w:pPr>
              <w:pStyle w:val="TableParagraph"/>
              <w:spacing w:before="2"/>
              <w:rPr>
                <w:rFonts w:ascii="黑体" w:hint="eastAsia"/>
                <w:sz w:val="29"/>
              </w:rPr>
            </w:pPr>
          </w:p>
          <w:p w14:paraId="000BFA12" w14:textId="77777777" w:rsidR="009146F4" w:rsidRDefault="00000000">
            <w:pPr>
              <w:pStyle w:val="TableParagraph"/>
              <w:ind w:left="585"/>
              <w:rPr>
                <w:rFonts w:hint="eastAsia"/>
                <w:sz w:val="24"/>
              </w:rPr>
            </w:pPr>
            <w:r>
              <w:rPr>
                <w:spacing w:val="-3"/>
                <w:sz w:val="24"/>
              </w:rPr>
              <w:t>基础设计</w:t>
            </w:r>
          </w:p>
        </w:tc>
        <w:tc>
          <w:tcPr>
            <w:tcW w:w="927" w:type="dxa"/>
            <w:tcBorders>
              <w:top w:val="single" w:sz="4" w:space="0" w:color="000000"/>
              <w:left w:val="single" w:sz="4" w:space="0" w:color="000000"/>
              <w:bottom w:val="single" w:sz="4" w:space="0" w:color="000000"/>
              <w:right w:val="single" w:sz="4" w:space="0" w:color="000000"/>
            </w:tcBorders>
          </w:tcPr>
          <w:p w14:paraId="66852F79" w14:textId="77777777" w:rsidR="009146F4" w:rsidRDefault="009146F4">
            <w:pPr>
              <w:pStyle w:val="TableParagraph"/>
              <w:rPr>
                <w:rFonts w:ascii="黑体" w:hint="eastAsia"/>
                <w:sz w:val="26"/>
              </w:rPr>
            </w:pPr>
          </w:p>
          <w:p w14:paraId="1E7B11DF" w14:textId="77777777" w:rsidR="009146F4" w:rsidRDefault="009146F4">
            <w:pPr>
              <w:pStyle w:val="TableParagraph"/>
              <w:spacing w:before="5"/>
              <w:rPr>
                <w:rFonts w:ascii="黑体" w:hint="eastAsia"/>
                <w:sz w:val="28"/>
              </w:rPr>
            </w:pPr>
          </w:p>
          <w:p w14:paraId="7269621D" w14:textId="77777777" w:rsidR="009146F4" w:rsidRDefault="00000000">
            <w:pPr>
              <w:pStyle w:val="TableParagraph"/>
              <w:ind w:left="28"/>
              <w:jc w:val="center"/>
              <w:rPr>
                <w:rFonts w:ascii="Times New Roman" w:hint="eastAsia"/>
                <w:sz w:val="24"/>
              </w:rPr>
            </w:pPr>
            <w:r>
              <w:rPr>
                <w:rFonts w:ascii="Times New Roman"/>
                <w:sz w:val="24"/>
              </w:rPr>
              <w:t>6</w:t>
            </w:r>
          </w:p>
        </w:tc>
        <w:tc>
          <w:tcPr>
            <w:tcW w:w="895" w:type="dxa"/>
            <w:tcBorders>
              <w:top w:val="single" w:sz="4" w:space="0" w:color="000000"/>
              <w:left w:val="single" w:sz="4" w:space="0" w:color="000000"/>
              <w:bottom w:val="single" w:sz="4" w:space="0" w:color="000000"/>
              <w:right w:val="single" w:sz="4" w:space="0" w:color="000000"/>
            </w:tcBorders>
          </w:tcPr>
          <w:p w14:paraId="4FE5E506" w14:textId="77777777" w:rsidR="009146F4" w:rsidRDefault="009146F4">
            <w:pPr>
              <w:pStyle w:val="TableParagraph"/>
              <w:rPr>
                <w:rFonts w:ascii="黑体" w:hint="eastAsia"/>
                <w:sz w:val="26"/>
              </w:rPr>
            </w:pPr>
          </w:p>
          <w:p w14:paraId="41900600" w14:textId="77777777" w:rsidR="009146F4" w:rsidRDefault="009146F4">
            <w:pPr>
              <w:pStyle w:val="TableParagraph"/>
              <w:spacing w:before="5"/>
              <w:rPr>
                <w:rFonts w:ascii="黑体" w:hint="eastAsia"/>
                <w:sz w:val="28"/>
              </w:rPr>
            </w:pPr>
          </w:p>
          <w:p w14:paraId="4D42FA47" w14:textId="77777777" w:rsidR="009146F4" w:rsidRDefault="00000000">
            <w:pPr>
              <w:pStyle w:val="TableParagraph"/>
              <w:ind w:left="29"/>
              <w:jc w:val="center"/>
              <w:rPr>
                <w:rFonts w:ascii="Times New Roman" w:hint="eastAsia"/>
                <w:sz w:val="24"/>
              </w:rPr>
            </w:pPr>
            <w:r>
              <w:rPr>
                <w:rFonts w:ascii="Times New Roman"/>
                <w:sz w:val="24"/>
              </w:rPr>
              <w:t>-</w:t>
            </w:r>
          </w:p>
        </w:tc>
        <w:tc>
          <w:tcPr>
            <w:tcW w:w="5655" w:type="dxa"/>
            <w:tcBorders>
              <w:top w:val="single" w:sz="4" w:space="0" w:color="000000"/>
              <w:left w:val="single" w:sz="4" w:space="0" w:color="000000"/>
              <w:bottom w:val="single" w:sz="4" w:space="0" w:color="000000"/>
            </w:tcBorders>
          </w:tcPr>
          <w:p w14:paraId="1D884C30" w14:textId="77777777" w:rsidR="009146F4" w:rsidRDefault="00000000">
            <w:pPr>
              <w:pStyle w:val="TableParagraph"/>
              <w:spacing w:before="81"/>
              <w:ind w:left="107"/>
              <w:rPr>
                <w:rFonts w:hint="eastAsia"/>
                <w:sz w:val="24"/>
              </w:rPr>
            </w:pPr>
            <w:r>
              <w:rPr>
                <w:rFonts w:ascii="Times New Roman" w:eastAsia="Times New Roman"/>
                <w:sz w:val="24"/>
              </w:rPr>
              <w:t>1</w:t>
            </w:r>
            <w:r>
              <w:rPr>
                <w:spacing w:val="-1"/>
                <w:sz w:val="24"/>
              </w:rPr>
              <w:t>、按竞赛要求提交的基础计算书内容完整；</w:t>
            </w:r>
          </w:p>
          <w:p w14:paraId="10DF917A" w14:textId="77777777" w:rsidR="009146F4" w:rsidRDefault="00000000">
            <w:pPr>
              <w:pStyle w:val="TableParagraph"/>
              <w:spacing w:before="93" w:line="312" w:lineRule="auto"/>
              <w:ind w:left="107" w:right="355"/>
              <w:rPr>
                <w:rFonts w:hint="eastAsia"/>
                <w:sz w:val="24"/>
              </w:rPr>
            </w:pPr>
            <w:r>
              <w:rPr>
                <w:rFonts w:ascii="Times New Roman" w:eastAsia="Times New Roman"/>
                <w:spacing w:val="-2"/>
                <w:sz w:val="24"/>
              </w:rPr>
              <w:t>2</w:t>
            </w:r>
            <w:r>
              <w:rPr>
                <w:spacing w:val="-2"/>
                <w:sz w:val="24"/>
              </w:rPr>
              <w:t>、计算结果符合设计规范要求和本竞赛的设计要</w:t>
            </w:r>
            <w:r>
              <w:rPr>
                <w:spacing w:val="-6"/>
                <w:sz w:val="24"/>
              </w:rPr>
              <w:t>求；</w:t>
            </w:r>
          </w:p>
          <w:p w14:paraId="6BDCA619" w14:textId="77777777" w:rsidR="009146F4" w:rsidRDefault="00000000">
            <w:pPr>
              <w:pStyle w:val="TableParagraph"/>
              <w:spacing w:line="299" w:lineRule="exact"/>
              <w:ind w:left="107"/>
              <w:rPr>
                <w:rFonts w:hint="eastAsia"/>
                <w:sz w:val="24"/>
              </w:rPr>
            </w:pPr>
            <w:r>
              <w:rPr>
                <w:rFonts w:ascii="Times New Roman" w:eastAsia="Times New Roman"/>
                <w:spacing w:val="-2"/>
                <w:sz w:val="24"/>
              </w:rPr>
              <w:t>3</w:t>
            </w:r>
            <w:r>
              <w:rPr>
                <w:spacing w:val="-4"/>
                <w:sz w:val="24"/>
              </w:rPr>
              <w:t xml:space="preserve">、版面清晰，有封面目录，格式为 </w:t>
            </w:r>
            <w:r>
              <w:rPr>
                <w:rFonts w:ascii="Times New Roman" w:eastAsia="Times New Roman"/>
                <w:spacing w:val="-2"/>
                <w:sz w:val="24"/>
              </w:rPr>
              <w:t>PDF</w:t>
            </w:r>
            <w:r>
              <w:rPr>
                <w:spacing w:val="-10"/>
                <w:sz w:val="24"/>
              </w:rPr>
              <w:t>。</w:t>
            </w:r>
          </w:p>
        </w:tc>
      </w:tr>
      <w:tr w:rsidR="009146F4" w14:paraId="39A16462" w14:textId="77777777">
        <w:trPr>
          <w:trHeight w:val="1600"/>
        </w:trPr>
        <w:tc>
          <w:tcPr>
            <w:tcW w:w="2134" w:type="dxa"/>
            <w:gridSpan w:val="2"/>
            <w:tcBorders>
              <w:top w:val="single" w:sz="4" w:space="0" w:color="000000"/>
              <w:bottom w:val="single" w:sz="4" w:space="0" w:color="000000"/>
              <w:right w:val="single" w:sz="4" w:space="0" w:color="000000"/>
            </w:tcBorders>
          </w:tcPr>
          <w:p w14:paraId="5900CD21" w14:textId="77777777" w:rsidR="009146F4" w:rsidRDefault="009146F4">
            <w:pPr>
              <w:pStyle w:val="TableParagraph"/>
              <w:rPr>
                <w:rFonts w:ascii="黑体" w:hint="eastAsia"/>
                <w:sz w:val="24"/>
              </w:rPr>
            </w:pPr>
          </w:p>
          <w:p w14:paraId="0ECA6008" w14:textId="77777777" w:rsidR="009146F4" w:rsidRDefault="009146F4">
            <w:pPr>
              <w:pStyle w:val="TableParagraph"/>
              <w:spacing w:before="2"/>
              <w:rPr>
                <w:rFonts w:ascii="黑体" w:hint="eastAsia"/>
                <w:sz w:val="29"/>
              </w:rPr>
            </w:pPr>
          </w:p>
          <w:p w14:paraId="04D2BBBF" w14:textId="77777777" w:rsidR="009146F4" w:rsidRDefault="00000000">
            <w:pPr>
              <w:pStyle w:val="TableParagraph"/>
              <w:ind w:left="465"/>
              <w:rPr>
                <w:rFonts w:hint="eastAsia"/>
                <w:sz w:val="24"/>
              </w:rPr>
            </w:pPr>
            <w:r>
              <w:rPr>
                <w:spacing w:val="-2"/>
                <w:sz w:val="24"/>
              </w:rPr>
              <w:t>装配式设计</w:t>
            </w:r>
          </w:p>
        </w:tc>
        <w:tc>
          <w:tcPr>
            <w:tcW w:w="927" w:type="dxa"/>
            <w:tcBorders>
              <w:top w:val="single" w:sz="4" w:space="0" w:color="000000"/>
              <w:left w:val="single" w:sz="4" w:space="0" w:color="000000"/>
              <w:bottom w:val="single" w:sz="4" w:space="0" w:color="000000"/>
              <w:right w:val="single" w:sz="4" w:space="0" w:color="000000"/>
            </w:tcBorders>
          </w:tcPr>
          <w:p w14:paraId="237941A4" w14:textId="77777777" w:rsidR="009146F4" w:rsidRDefault="009146F4">
            <w:pPr>
              <w:pStyle w:val="TableParagraph"/>
              <w:rPr>
                <w:rFonts w:ascii="黑体" w:hint="eastAsia"/>
                <w:sz w:val="26"/>
              </w:rPr>
            </w:pPr>
          </w:p>
          <w:p w14:paraId="7DD7ED57" w14:textId="77777777" w:rsidR="009146F4" w:rsidRDefault="009146F4">
            <w:pPr>
              <w:pStyle w:val="TableParagraph"/>
              <w:spacing w:before="5"/>
              <w:rPr>
                <w:rFonts w:ascii="黑体" w:hint="eastAsia"/>
                <w:sz w:val="28"/>
              </w:rPr>
            </w:pPr>
          </w:p>
          <w:p w14:paraId="5FB92EB8" w14:textId="77777777" w:rsidR="009146F4" w:rsidRDefault="00000000">
            <w:pPr>
              <w:pStyle w:val="TableParagraph"/>
              <w:ind w:left="221" w:right="193"/>
              <w:jc w:val="center"/>
              <w:rPr>
                <w:rFonts w:ascii="Times New Roman" w:hint="eastAsia"/>
                <w:sz w:val="24"/>
              </w:rPr>
            </w:pPr>
            <w:r>
              <w:rPr>
                <w:rFonts w:ascii="Times New Roman"/>
                <w:spacing w:val="-5"/>
                <w:sz w:val="24"/>
              </w:rPr>
              <w:t>16</w:t>
            </w:r>
          </w:p>
        </w:tc>
        <w:tc>
          <w:tcPr>
            <w:tcW w:w="895" w:type="dxa"/>
            <w:tcBorders>
              <w:top w:val="single" w:sz="4" w:space="0" w:color="000000"/>
              <w:left w:val="single" w:sz="4" w:space="0" w:color="000000"/>
              <w:bottom w:val="single" w:sz="4" w:space="0" w:color="000000"/>
              <w:right w:val="single" w:sz="4" w:space="0" w:color="000000"/>
            </w:tcBorders>
          </w:tcPr>
          <w:p w14:paraId="5E423C75" w14:textId="77777777" w:rsidR="009146F4" w:rsidRDefault="009146F4">
            <w:pPr>
              <w:pStyle w:val="TableParagraph"/>
              <w:rPr>
                <w:rFonts w:ascii="黑体" w:hint="eastAsia"/>
                <w:sz w:val="26"/>
              </w:rPr>
            </w:pPr>
          </w:p>
          <w:p w14:paraId="2E1638C2" w14:textId="77777777" w:rsidR="009146F4" w:rsidRDefault="009146F4">
            <w:pPr>
              <w:pStyle w:val="TableParagraph"/>
              <w:spacing w:before="5"/>
              <w:rPr>
                <w:rFonts w:ascii="黑体" w:hint="eastAsia"/>
                <w:sz w:val="28"/>
              </w:rPr>
            </w:pPr>
          </w:p>
          <w:p w14:paraId="258C45AB" w14:textId="77777777" w:rsidR="009146F4" w:rsidRDefault="00000000">
            <w:pPr>
              <w:pStyle w:val="TableParagraph"/>
              <w:ind w:left="210" w:right="184"/>
              <w:jc w:val="center"/>
              <w:rPr>
                <w:rFonts w:ascii="Times New Roman" w:hint="eastAsia"/>
                <w:sz w:val="24"/>
              </w:rPr>
            </w:pPr>
            <w:r>
              <w:rPr>
                <w:rFonts w:ascii="Times New Roman"/>
                <w:spacing w:val="-5"/>
                <w:sz w:val="24"/>
              </w:rPr>
              <w:t>30</w:t>
            </w:r>
          </w:p>
        </w:tc>
        <w:tc>
          <w:tcPr>
            <w:tcW w:w="5655" w:type="dxa"/>
            <w:tcBorders>
              <w:top w:val="single" w:sz="4" w:space="0" w:color="000000"/>
              <w:left w:val="single" w:sz="4" w:space="0" w:color="000000"/>
              <w:bottom w:val="single" w:sz="4" w:space="0" w:color="000000"/>
            </w:tcBorders>
          </w:tcPr>
          <w:p w14:paraId="115966C6" w14:textId="77777777" w:rsidR="009146F4" w:rsidRDefault="00000000">
            <w:pPr>
              <w:pStyle w:val="TableParagraph"/>
              <w:spacing w:before="81"/>
              <w:ind w:left="107"/>
              <w:rPr>
                <w:rFonts w:hint="eastAsia"/>
                <w:sz w:val="24"/>
              </w:rPr>
            </w:pPr>
            <w:r>
              <w:rPr>
                <w:rFonts w:ascii="Times New Roman" w:eastAsia="Times New Roman"/>
                <w:sz w:val="24"/>
              </w:rPr>
              <w:t>1</w:t>
            </w:r>
            <w:r>
              <w:rPr>
                <w:spacing w:val="-1"/>
                <w:sz w:val="24"/>
              </w:rPr>
              <w:t>、按竞赛要求选取建模对象，钢筋建模方法正确；</w:t>
            </w:r>
          </w:p>
          <w:p w14:paraId="2DC86F81" w14:textId="77777777" w:rsidR="009146F4" w:rsidRDefault="00000000">
            <w:pPr>
              <w:pStyle w:val="TableParagraph"/>
              <w:spacing w:before="93"/>
              <w:ind w:left="107"/>
              <w:rPr>
                <w:rFonts w:hint="eastAsia"/>
                <w:sz w:val="24"/>
              </w:rPr>
            </w:pPr>
            <w:r>
              <w:rPr>
                <w:rFonts w:ascii="Times New Roman" w:eastAsia="Times New Roman"/>
                <w:sz w:val="24"/>
              </w:rPr>
              <w:t>2</w:t>
            </w:r>
            <w:r>
              <w:rPr>
                <w:spacing w:val="-1"/>
                <w:sz w:val="24"/>
              </w:rPr>
              <w:t>、钢筋、预埋件布置正确；</w:t>
            </w:r>
          </w:p>
          <w:p w14:paraId="7D6A7CD4" w14:textId="77777777" w:rsidR="009146F4" w:rsidRDefault="00000000">
            <w:pPr>
              <w:pStyle w:val="TableParagraph"/>
              <w:spacing w:before="91"/>
              <w:ind w:left="107"/>
              <w:rPr>
                <w:rFonts w:hint="eastAsia"/>
                <w:sz w:val="24"/>
              </w:rPr>
            </w:pPr>
            <w:r>
              <w:rPr>
                <w:rFonts w:ascii="Times New Roman" w:eastAsia="Times New Roman"/>
                <w:sz w:val="24"/>
              </w:rPr>
              <w:t>3</w:t>
            </w:r>
            <w:r>
              <w:rPr>
                <w:spacing w:val="-1"/>
                <w:sz w:val="24"/>
              </w:rPr>
              <w:t>、图纸正确，内容无冲突；</w:t>
            </w:r>
          </w:p>
          <w:p w14:paraId="7943D077" w14:textId="77777777" w:rsidR="009146F4" w:rsidRDefault="00000000">
            <w:pPr>
              <w:pStyle w:val="TableParagraph"/>
              <w:spacing w:before="94" w:line="299" w:lineRule="exact"/>
              <w:ind w:left="107"/>
              <w:rPr>
                <w:rFonts w:hint="eastAsia"/>
                <w:sz w:val="24"/>
              </w:rPr>
            </w:pPr>
            <w:r>
              <w:rPr>
                <w:rFonts w:ascii="Times New Roman" w:eastAsia="Times New Roman"/>
                <w:spacing w:val="-2"/>
                <w:sz w:val="24"/>
              </w:rPr>
              <w:t>4</w:t>
            </w:r>
            <w:r>
              <w:rPr>
                <w:spacing w:val="-11"/>
                <w:sz w:val="24"/>
              </w:rPr>
              <w:t xml:space="preserve">、格式为 </w:t>
            </w:r>
            <w:r>
              <w:rPr>
                <w:rFonts w:ascii="Times New Roman" w:eastAsia="Times New Roman"/>
                <w:spacing w:val="-2"/>
                <w:sz w:val="24"/>
              </w:rPr>
              <w:t>PDF</w:t>
            </w:r>
            <w:r>
              <w:rPr>
                <w:spacing w:val="-10"/>
                <w:sz w:val="24"/>
              </w:rPr>
              <w:t>。</w:t>
            </w:r>
          </w:p>
        </w:tc>
      </w:tr>
      <w:tr w:rsidR="009146F4" w14:paraId="6FBF8F71" w14:textId="77777777">
        <w:trPr>
          <w:trHeight w:val="397"/>
        </w:trPr>
        <w:tc>
          <w:tcPr>
            <w:tcW w:w="2134" w:type="dxa"/>
            <w:gridSpan w:val="2"/>
            <w:tcBorders>
              <w:top w:val="single" w:sz="4" w:space="0" w:color="000000"/>
              <w:right w:val="single" w:sz="4" w:space="0" w:color="000000"/>
            </w:tcBorders>
          </w:tcPr>
          <w:p w14:paraId="7F94E6E1" w14:textId="77777777" w:rsidR="009146F4" w:rsidRDefault="00000000">
            <w:pPr>
              <w:pStyle w:val="TableParagraph"/>
              <w:spacing w:before="81" w:line="296" w:lineRule="exact"/>
              <w:ind w:left="705"/>
              <w:rPr>
                <w:rFonts w:hint="eastAsia"/>
                <w:sz w:val="24"/>
              </w:rPr>
            </w:pPr>
            <w:r>
              <w:rPr>
                <w:spacing w:val="-4"/>
                <w:sz w:val="24"/>
              </w:rPr>
              <w:t>思考题</w:t>
            </w:r>
          </w:p>
        </w:tc>
        <w:tc>
          <w:tcPr>
            <w:tcW w:w="927" w:type="dxa"/>
            <w:tcBorders>
              <w:top w:val="single" w:sz="4" w:space="0" w:color="000000"/>
              <w:left w:val="single" w:sz="4" w:space="0" w:color="000000"/>
              <w:right w:val="single" w:sz="4" w:space="0" w:color="000000"/>
            </w:tcBorders>
          </w:tcPr>
          <w:p w14:paraId="0E6A396E" w14:textId="77777777" w:rsidR="009146F4" w:rsidRDefault="00000000">
            <w:pPr>
              <w:pStyle w:val="TableParagraph"/>
              <w:spacing w:before="97"/>
              <w:ind w:left="221" w:right="193"/>
              <w:jc w:val="center"/>
              <w:rPr>
                <w:rFonts w:ascii="Times New Roman" w:hint="eastAsia"/>
                <w:sz w:val="24"/>
              </w:rPr>
            </w:pPr>
            <w:r>
              <w:rPr>
                <w:rFonts w:ascii="Times New Roman"/>
                <w:spacing w:val="-5"/>
                <w:sz w:val="24"/>
              </w:rPr>
              <w:t>24</w:t>
            </w:r>
          </w:p>
        </w:tc>
        <w:tc>
          <w:tcPr>
            <w:tcW w:w="895" w:type="dxa"/>
            <w:tcBorders>
              <w:top w:val="single" w:sz="4" w:space="0" w:color="000000"/>
              <w:left w:val="single" w:sz="4" w:space="0" w:color="000000"/>
              <w:right w:val="single" w:sz="4" w:space="0" w:color="000000"/>
            </w:tcBorders>
          </w:tcPr>
          <w:p w14:paraId="1C29F5D3" w14:textId="77777777" w:rsidR="009146F4" w:rsidRDefault="00000000">
            <w:pPr>
              <w:pStyle w:val="TableParagraph"/>
              <w:spacing w:before="97"/>
              <w:ind w:left="210" w:right="184"/>
              <w:jc w:val="center"/>
              <w:rPr>
                <w:rFonts w:ascii="Times New Roman" w:hint="eastAsia"/>
                <w:sz w:val="24"/>
              </w:rPr>
            </w:pPr>
            <w:r>
              <w:rPr>
                <w:rFonts w:ascii="Times New Roman"/>
                <w:spacing w:val="-5"/>
                <w:sz w:val="24"/>
              </w:rPr>
              <w:t>30</w:t>
            </w:r>
          </w:p>
        </w:tc>
        <w:tc>
          <w:tcPr>
            <w:tcW w:w="5655" w:type="dxa"/>
            <w:tcBorders>
              <w:top w:val="single" w:sz="4" w:space="0" w:color="000000"/>
              <w:left w:val="single" w:sz="4" w:space="0" w:color="000000"/>
            </w:tcBorders>
          </w:tcPr>
          <w:p w14:paraId="10C8505C" w14:textId="77777777" w:rsidR="009146F4" w:rsidRDefault="00000000">
            <w:pPr>
              <w:pStyle w:val="TableParagraph"/>
              <w:spacing w:before="81" w:line="296" w:lineRule="exact"/>
              <w:ind w:left="107"/>
              <w:rPr>
                <w:rFonts w:hint="eastAsia"/>
                <w:sz w:val="24"/>
              </w:rPr>
            </w:pPr>
            <w:r>
              <w:rPr>
                <w:spacing w:val="-1"/>
                <w:sz w:val="24"/>
              </w:rPr>
              <w:t>内容完整、数据可靠、论述清晰，引用正确。</w:t>
            </w:r>
          </w:p>
        </w:tc>
      </w:tr>
    </w:tbl>
    <w:p w14:paraId="22EEE0D5" w14:textId="77777777" w:rsidR="009146F4" w:rsidRDefault="009146F4">
      <w:pPr>
        <w:spacing w:line="296" w:lineRule="exact"/>
        <w:rPr>
          <w:rFonts w:hint="eastAsia"/>
          <w:sz w:val="24"/>
        </w:rPr>
        <w:sectPr w:rsidR="009146F4">
          <w:pgSz w:w="11910" w:h="16840"/>
          <w:pgMar w:top="1400" w:right="960" w:bottom="1140" w:left="1080" w:header="884" w:footer="952" w:gutter="0"/>
          <w:cols w:space="720"/>
        </w:sectPr>
      </w:pPr>
    </w:p>
    <w:p w14:paraId="41340BBE" w14:textId="77777777" w:rsidR="009146F4" w:rsidRDefault="00000000">
      <w:pPr>
        <w:pStyle w:val="1"/>
      </w:pPr>
      <w:r>
        <w:rPr>
          <w:spacing w:val="-4"/>
        </w:rPr>
        <w:lastRenderedPageBreak/>
        <w:t>四、附件</w:t>
      </w:r>
    </w:p>
    <w:p w14:paraId="04B352FE" w14:textId="6D00B68A" w:rsidR="009146F4" w:rsidRDefault="00000000">
      <w:pPr>
        <w:pStyle w:val="a3"/>
        <w:spacing w:before="225" w:line="381" w:lineRule="auto"/>
        <w:ind w:left="986" w:right="5517"/>
        <w:rPr>
          <w:rFonts w:ascii="Times New Roman" w:eastAsia="Times New Roman"/>
        </w:rPr>
      </w:pPr>
      <w:r>
        <w:rPr>
          <w:spacing w:val="-2"/>
        </w:rPr>
        <w:t>附件一：东座商务办公楼建筑图</w:t>
      </w:r>
      <w:r>
        <w:rPr>
          <w:spacing w:val="-6"/>
        </w:rPr>
        <w:t>附件二：</w:t>
      </w:r>
      <w:r w:rsidR="00353D2D">
        <w:t>计算书参考格式</w:t>
      </w:r>
      <w:r w:rsidR="00353D2D">
        <w:rPr>
          <w:rFonts w:ascii="Times New Roman" w:eastAsia="Times New Roman"/>
          <w:spacing w:val="-2"/>
        </w:rPr>
        <w:t>.docx</w:t>
      </w:r>
    </w:p>
    <w:p w14:paraId="6E837B04" w14:textId="5EFBD10E" w:rsidR="009146F4" w:rsidRDefault="00000000">
      <w:pPr>
        <w:pStyle w:val="a3"/>
        <w:spacing w:before="1"/>
        <w:ind w:left="986"/>
        <w:rPr>
          <w:rFonts w:ascii="Times New Roman" w:eastAsia="Times New Roman"/>
        </w:rPr>
      </w:pPr>
      <w:r>
        <w:t>附件三：</w:t>
      </w:r>
      <w:r w:rsidR="00353D2D">
        <w:rPr>
          <w:spacing w:val="-2"/>
        </w:rPr>
        <w:t>基础计算书参考格式</w:t>
      </w:r>
      <w:r w:rsidR="00353D2D">
        <w:rPr>
          <w:rFonts w:ascii="Times New Roman" w:eastAsia="Times New Roman"/>
          <w:spacing w:val="-2"/>
        </w:rPr>
        <w:t>.docx</w:t>
      </w:r>
    </w:p>
    <w:p w14:paraId="17400E39" w14:textId="53D09D97" w:rsidR="00353D2D" w:rsidRDefault="00000000">
      <w:pPr>
        <w:pStyle w:val="a3"/>
        <w:spacing w:before="180" w:line="381" w:lineRule="auto"/>
        <w:ind w:left="986" w:right="5231"/>
        <w:rPr>
          <w:spacing w:val="-2"/>
        </w:rPr>
      </w:pPr>
      <w:r>
        <w:rPr>
          <w:spacing w:val="-2"/>
        </w:rPr>
        <w:t>附件四：</w:t>
      </w:r>
      <w:r w:rsidR="00353D2D">
        <w:rPr>
          <w:spacing w:val="-2"/>
        </w:rPr>
        <w:t>思考题答题卡</w:t>
      </w:r>
      <w:r w:rsidR="00353D2D">
        <w:rPr>
          <w:rFonts w:ascii="Times New Roman" w:eastAsia="Times New Roman"/>
          <w:spacing w:val="-2"/>
        </w:rPr>
        <w:t>.docx</w:t>
      </w:r>
    </w:p>
    <w:p w14:paraId="0C422FF6" w14:textId="199690FC" w:rsidR="009146F4" w:rsidRDefault="00000000">
      <w:pPr>
        <w:pStyle w:val="a3"/>
        <w:spacing w:before="1"/>
        <w:ind w:left="986"/>
        <w:rPr>
          <w:rFonts w:ascii="Times New Roman" w:eastAsia="Times New Roman"/>
        </w:rPr>
      </w:pPr>
      <w:r>
        <w:t>附件</w:t>
      </w:r>
      <w:r w:rsidR="00353D2D">
        <w:rPr>
          <w:rFonts w:hint="eastAsia"/>
        </w:rPr>
        <w:t>五</w:t>
      </w:r>
      <w:r>
        <w:t>：超限高层建筑工程抗震设防专项审查技术要点</w:t>
      </w:r>
      <w:r>
        <w:rPr>
          <w:rFonts w:ascii="Times New Roman" w:eastAsia="Times New Roman"/>
          <w:spacing w:val="-2"/>
        </w:rPr>
        <w:t>.doc</w:t>
      </w:r>
    </w:p>
    <w:p w14:paraId="6236ADA8" w14:textId="77777777" w:rsidR="009146F4" w:rsidRDefault="009146F4">
      <w:pPr>
        <w:pStyle w:val="a3"/>
        <w:rPr>
          <w:rFonts w:ascii="Times New Roman" w:hint="eastAsia"/>
          <w:sz w:val="26"/>
        </w:rPr>
      </w:pPr>
    </w:p>
    <w:p w14:paraId="66B0F632" w14:textId="77777777" w:rsidR="009146F4" w:rsidRDefault="009146F4">
      <w:pPr>
        <w:pStyle w:val="a3"/>
        <w:rPr>
          <w:rFonts w:ascii="Times New Roman" w:hint="eastAsia"/>
          <w:sz w:val="26"/>
        </w:rPr>
      </w:pPr>
    </w:p>
    <w:p w14:paraId="2DE1D925" w14:textId="77777777" w:rsidR="009146F4" w:rsidRDefault="009146F4">
      <w:pPr>
        <w:pStyle w:val="a3"/>
        <w:rPr>
          <w:rFonts w:ascii="Times New Roman" w:hint="eastAsia"/>
          <w:sz w:val="26"/>
        </w:rPr>
      </w:pPr>
    </w:p>
    <w:p w14:paraId="4C543962" w14:textId="77777777" w:rsidR="009146F4" w:rsidRDefault="009146F4">
      <w:pPr>
        <w:pStyle w:val="a3"/>
        <w:spacing w:before="10"/>
        <w:rPr>
          <w:rFonts w:ascii="Times New Roman" w:hint="eastAsia"/>
          <w:sz w:val="22"/>
        </w:rPr>
      </w:pPr>
    </w:p>
    <w:p w14:paraId="562A2F61" w14:textId="77777777" w:rsidR="009146F4" w:rsidRDefault="00000000">
      <w:pPr>
        <w:pStyle w:val="a3"/>
        <w:ind w:left="5031"/>
        <w:rPr>
          <w:rFonts w:hint="eastAsia"/>
        </w:rPr>
      </w:pPr>
      <w:r>
        <w:rPr>
          <w:spacing w:val="-1"/>
        </w:rPr>
        <w:t>全国大学生结构设计信息技术大赛组委会</w:t>
      </w:r>
    </w:p>
    <w:p w14:paraId="2B6880B8" w14:textId="47531117" w:rsidR="009146F4" w:rsidRDefault="00000000">
      <w:pPr>
        <w:pStyle w:val="a3"/>
        <w:spacing w:before="182"/>
        <w:ind w:right="512"/>
        <w:jc w:val="right"/>
        <w:rPr>
          <w:rFonts w:hint="eastAsia"/>
        </w:rPr>
      </w:pPr>
      <w:r>
        <w:rPr>
          <w:rFonts w:ascii="Times New Roman" w:eastAsia="Times New Roman"/>
        </w:rPr>
        <w:t>202</w:t>
      </w:r>
      <w:r w:rsidR="00353D2D">
        <w:rPr>
          <w:rFonts w:ascii="Times New Roman" w:eastAsiaTheme="minorEastAsia" w:hint="eastAsia"/>
        </w:rPr>
        <w:t>5</w:t>
      </w:r>
      <w:r>
        <w:rPr>
          <w:rFonts w:ascii="Times New Roman" w:eastAsia="Times New Roman"/>
        </w:rPr>
        <w:t xml:space="preserve"> </w:t>
      </w:r>
      <w:r>
        <w:rPr>
          <w:spacing w:val="-30"/>
        </w:rPr>
        <w:t xml:space="preserve">年 </w:t>
      </w:r>
      <w:r w:rsidR="00353D2D">
        <w:rPr>
          <w:rFonts w:ascii="Times New Roman" w:eastAsiaTheme="minorEastAsia" w:hint="eastAsia"/>
        </w:rPr>
        <w:t>10</w:t>
      </w:r>
      <w:r>
        <w:rPr>
          <w:rFonts w:ascii="Times New Roman" w:eastAsia="Times New Roman"/>
        </w:rPr>
        <w:t xml:space="preserve"> </w:t>
      </w:r>
      <w:r>
        <w:rPr>
          <w:spacing w:val="-30"/>
        </w:rPr>
        <w:t xml:space="preserve">月 </w:t>
      </w:r>
      <w:r>
        <w:rPr>
          <w:rFonts w:ascii="Times New Roman" w:eastAsia="Times New Roman"/>
        </w:rPr>
        <w:t xml:space="preserve">8 </w:t>
      </w:r>
      <w:r>
        <w:rPr>
          <w:spacing w:val="-10"/>
        </w:rPr>
        <w:t>日</w:t>
      </w:r>
    </w:p>
    <w:sectPr w:rsidR="009146F4">
      <w:headerReference w:type="default" r:id="rId15"/>
      <w:footerReference w:type="default" r:id="rId16"/>
      <w:pgSz w:w="11910" w:h="16840"/>
      <w:pgMar w:top="1400" w:right="960" w:bottom="1140" w:left="1080" w:header="884"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0410" w14:textId="77777777" w:rsidR="00AC784C" w:rsidRDefault="00AC784C">
      <w:pPr>
        <w:rPr>
          <w:rFonts w:hint="eastAsia"/>
        </w:rPr>
      </w:pPr>
      <w:r>
        <w:separator/>
      </w:r>
    </w:p>
  </w:endnote>
  <w:endnote w:type="continuationSeparator" w:id="0">
    <w:p w14:paraId="204A3351" w14:textId="77777777" w:rsidR="00AC784C" w:rsidRDefault="00AC78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98A" w14:textId="77777777" w:rsidR="009146F4" w:rsidRDefault="00000000">
    <w:pPr>
      <w:pStyle w:val="a3"/>
      <w:spacing w:line="14" w:lineRule="auto"/>
      <w:rPr>
        <w:rFonts w:hint="eastAsia"/>
        <w:sz w:val="20"/>
      </w:rPr>
    </w:pPr>
    <w:r>
      <w:rPr>
        <w:rFonts w:hint="eastAsia"/>
      </w:rPr>
      <w:pict w14:anchorId="0D8DE995">
        <v:shapetype id="_x0000_t202" coordsize="21600,21600" o:spt="202" path="m,l,21600r21600,l21600,xe">
          <v:stroke joinstyle="miter"/>
          <v:path gradientshapeok="t" o:connecttype="rect"/>
        </v:shapetype>
        <v:shape id="docshape3" o:spid="_x0000_s1028" type="#_x0000_t202" style="position:absolute;margin-left:301.95pt;margin-top:783.35pt;width:16.15pt;height:12pt;z-index:-16427008;mso-position-horizontal-relative:page;mso-position-vertical-relative:page" filled="f" stroked="f">
          <v:textbox inset="0,0,0,0">
            <w:txbxContent>
              <w:p w14:paraId="7137C344" w14:textId="77777777" w:rsidR="009146F4" w:rsidRDefault="00000000">
                <w:pPr>
                  <w:spacing w:before="12"/>
                  <w:ind w:left="60"/>
                  <w:rPr>
                    <w:rFonts w:ascii="Times New Roman" w:hint="eastAsia"/>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CA83" w14:textId="77777777" w:rsidR="009146F4" w:rsidRDefault="00000000">
    <w:pPr>
      <w:pStyle w:val="a3"/>
      <w:spacing w:line="14" w:lineRule="auto"/>
      <w:rPr>
        <w:rFonts w:hint="eastAsia"/>
        <w:sz w:val="20"/>
      </w:rPr>
    </w:pPr>
    <w:r>
      <w:rPr>
        <w:rFonts w:hint="eastAsia"/>
      </w:rPr>
      <w:pict w14:anchorId="7B563978">
        <v:shapetype id="_x0000_t202" coordsize="21600,21600" o:spt="202" path="m,l,21600r21600,l21600,xe">
          <v:stroke joinstyle="miter"/>
          <v:path gradientshapeok="t" o:connecttype="rect"/>
        </v:shapetype>
        <v:shape id="docshape8" o:spid="_x0000_s1025" type="#_x0000_t202" style="position:absolute;margin-left:306.15pt;margin-top:783.35pt;width:6.5pt;height:12pt;z-index:-16425472;mso-position-horizontal-relative:page;mso-position-vertical-relative:page" filled="f" stroked="f">
          <v:textbox inset="0,0,0,0">
            <w:txbxContent>
              <w:p w14:paraId="61D54C9D" w14:textId="77777777" w:rsidR="009146F4" w:rsidRDefault="00000000">
                <w:pPr>
                  <w:spacing w:before="12"/>
                  <w:ind w:left="20"/>
                  <w:rPr>
                    <w:rFonts w:ascii="Times New Roman" w:hint="eastAsia"/>
                    <w:sz w:val="18"/>
                  </w:rPr>
                </w:pPr>
                <w:r>
                  <w:rPr>
                    <w:rFonts w:ascii="Times New Roman"/>
                    <w:sz w:val="18"/>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D000" w14:textId="77777777" w:rsidR="00AC784C" w:rsidRDefault="00AC784C">
      <w:pPr>
        <w:rPr>
          <w:rFonts w:hint="eastAsia"/>
        </w:rPr>
      </w:pPr>
      <w:r>
        <w:separator/>
      </w:r>
    </w:p>
  </w:footnote>
  <w:footnote w:type="continuationSeparator" w:id="0">
    <w:p w14:paraId="6F70AF4B" w14:textId="77777777" w:rsidR="00AC784C" w:rsidRDefault="00AC78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46C4" w14:textId="77777777" w:rsidR="009146F4" w:rsidRDefault="00000000">
    <w:pPr>
      <w:pStyle w:val="a3"/>
      <w:spacing w:line="14" w:lineRule="auto"/>
      <w:rPr>
        <w:rFonts w:hint="eastAsia"/>
        <w:sz w:val="20"/>
      </w:rPr>
    </w:pPr>
    <w:r>
      <w:rPr>
        <w:rFonts w:hint="eastAsia"/>
      </w:rPr>
      <w:pict w14:anchorId="63774825">
        <v:rect id="docshape1" o:spid="_x0000_s1030" style="position:absolute;margin-left:77.9pt;margin-top:63.95pt;width:445.15pt;height:.5pt;z-index:-16428032;mso-position-horizontal-relative:page;mso-position-vertical-relative:page" fillcolor="black" stroked="f">
          <w10:wrap anchorx="page" anchory="page"/>
        </v:rect>
      </w:pict>
    </w:r>
    <w:r>
      <w:rPr>
        <w:rFonts w:hint="eastAsia"/>
      </w:rPr>
      <w:pict w14:anchorId="721793CC">
        <v:shapetype id="_x0000_t202" coordsize="21600,21600" o:spt="202" path="m,l,21600r21600,l21600,xe">
          <v:stroke joinstyle="miter"/>
          <v:path gradientshapeok="t" o:connecttype="rect"/>
        </v:shapetype>
        <v:shape id="docshape2" o:spid="_x0000_s1029" type="#_x0000_t202" style="position:absolute;margin-left:300pt;margin-top:43.2pt;width:222.75pt;height:12.6pt;z-index:-16427520;mso-position-horizontal-relative:page;mso-position-vertical-relative:page" filled="f" stroked="f">
          <v:textbox inset="0,0,0,0">
            <w:txbxContent>
              <w:p w14:paraId="78D965D9" w14:textId="77777777" w:rsidR="00353D2D" w:rsidRDefault="00353D2D" w:rsidP="00353D2D">
                <w:pPr>
                  <w:pStyle w:val="a6"/>
                  <w:pBdr>
                    <w:bottom w:val="single" w:sz="4" w:space="1" w:color="auto"/>
                  </w:pBdr>
                  <w:jc w:val="right"/>
                </w:pPr>
                <w:r>
                  <w:rPr>
                    <w:rFonts w:ascii="楷体" w:eastAsia="楷体" w:hAnsi="楷体" w:hint="eastAsia"/>
                    <w:sz w:val="21"/>
                    <w:szCs w:val="21"/>
                  </w:rPr>
                  <w:t>第六届大学生结构设计信息技术大赛安徽工业大学校赛赛题</w:t>
                </w:r>
              </w:p>
              <w:p w14:paraId="75129C79" w14:textId="77777777" w:rsidR="00353D2D" w:rsidRDefault="00353D2D" w:rsidP="00353D2D">
                <w:pPr>
                  <w:pStyle w:val="a6"/>
                  <w:pBdr>
                    <w:bottom w:val="single" w:sz="4" w:space="1" w:color="auto"/>
                  </w:pBdr>
                  <w:jc w:val="right"/>
                </w:pPr>
                <w:r>
                  <w:rPr>
                    <w:rFonts w:ascii="楷体" w:eastAsia="楷体" w:hAnsi="楷体" w:hint="eastAsia"/>
                    <w:sz w:val="21"/>
                    <w:szCs w:val="21"/>
                  </w:rPr>
                  <w:t>第六届大学生结构设计信息技术大赛安徽工业大学校赛赛题</w:t>
                </w:r>
              </w:p>
              <w:p w14:paraId="35E7ADBA" w14:textId="112CA598" w:rsidR="009146F4" w:rsidRDefault="009146F4">
                <w:pPr>
                  <w:spacing w:line="251" w:lineRule="exact"/>
                  <w:ind w:left="20"/>
                  <w:rPr>
                    <w:rFonts w:ascii="楷体" w:eastAsia="楷体"/>
                    <w:sz w:val="21"/>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B74B" w14:textId="77777777" w:rsidR="009146F4" w:rsidRDefault="00000000">
    <w:pPr>
      <w:pStyle w:val="a3"/>
      <w:spacing w:line="14" w:lineRule="auto"/>
      <w:rPr>
        <w:rFonts w:hint="eastAsia"/>
        <w:sz w:val="20"/>
      </w:rPr>
    </w:pPr>
    <w:r>
      <w:rPr>
        <w:rFonts w:hint="eastAsia"/>
      </w:rPr>
      <w:pict w14:anchorId="18469EF8">
        <v:rect id="docshape6" o:spid="_x0000_s1027" style="position:absolute;margin-left:77.9pt;margin-top:63.95pt;width:445.15pt;height:.5pt;z-index:-16426496;mso-position-horizontal-relative:page;mso-position-vertical-relative:page" fillcolor="black" stroked="f">
          <w10:wrap anchorx="page" anchory="page"/>
        </v:rect>
      </w:pict>
    </w:r>
    <w:r>
      <w:rPr>
        <w:rFonts w:hint="eastAsia"/>
      </w:rPr>
      <w:pict w14:anchorId="684D5F84">
        <v:shapetype id="_x0000_t202" coordsize="21600,21600" o:spt="202" path="m,l,21600r21600,l21600,xe">
          <v:stroke joinstyle="miter"/>
          <v:path gradientshapeok="t" o:connecttype="rect"/>
        </v:shapetype>
        <v:shape id="docshape7" o:spid="_x0000_s1026" type="#_x0000_t202" style="position:absolute;margin-left:300pt;margin-top:43.2pt;width:222.75pt;height:12.6pt;z-index:-16425984;mso-position-horizontal-relative:page;mso-position-vertical-relative:page" filled="f" stroked="f">
          <v:textbox inset="0,0,0,0">
            <w:txbxContent>
              <w:p w14:paraId="70F3DB98" w14:textId="77777777" w:rsidR="009146F4" w:rsidRDefault="00000000">
                <w:pPr>
                  <w:spacing w:line="251" w:lineRule="exact"/>
                  <w:ind w:left="20"/>
                  <w:rPr>
                    <w:rFonts w:ascii="楷体" w:eastAsia="楷体"/>
                    <w:sz w:val="21"/>
                  </w:rPr>
                </w:pPr>
                <w:r>
                  <w:rPr>
                    <w:rFonts w:ascii="楷体" w:eastAsia="楷体"/>
                    <w:spacing w:val="-3"/>
                    <w:sz w:val="21"/>
                  </w:rPr>
                  <w:t>第七届全国大学生结构设计信息技术大赛竞赛题</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F51"/>
    <w:multiLevelType w:val="multilevel"/>
    <w:tmpl w:val="9D8695E8"/>
    <w:lvl w:ilvl="0">
      <w:start w:val="2"/>
      <w:numFmt w:val="decimal"/>
      <w:lvlText w:val="%1"/>
      <w:lvlJc w:val="left"/>
      <w:pPr>
        <w:ind w:left="866" w:hanging="360"/>
        <w:jc w:val="left"/>
      </w:pPr>
      <w:rPr>
        <w:rFonts w:hint="default"/>
        <w:lang w:val="en-US" w:eastAsia="zh-CN" w:bidi="ar-SA"/>
      </w:rPr>
    </w:lvl>
    <w:lvl w:ilvl="1">
      <w:start w:val="1"/>
      <w:numFmt w:val="decimal"/>
      <w:lvlText w:val="%1.%2"/>
      <w:lvlJc w:val="left"/>
      <w:pPr>
        <w:ind w:left="866" w:hanging="360"/>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3）"/>
      <w:lvlJc w:val="left"/>
      <w:pPr>
        <w:ind w:left="506" w:hanging="601"/>
        <w:jc w:val="left"/>
      </w:pPr>
      <w:rPr>
        <w:rFonts w:ascii="宋体" w:eastAsia="宋体" w:hAnsi="宋体" w:cs="宋体" w:hint="default"/>
        <w:b w:val="0"/>
        <w:bCs w:val="0"/>
        <w:i w:val="0"/>
        <w:iCs w:val="0"/>
        <w:spacing w:val="-3"/>
        <w:w w:val="100"/>
        <w:sz w:val="22"/>
        <w:szCs w:val="22"/>
        <w:lang w:val="en-US" w:eastAsia="zh-CN" w:bidi="ar-SA"/>
      </w:rPr>
    </w:lvl>
    <w:lvl w:ilvl="3">
      <w:numFmt w:val="bullet"/>
      <w:lvlText w:val="•"/>
      <w:lvlJc w:val="left"/>
      <w:pPr>
        <w:ind w:left="2861" w:hanging="601"/>
      </w:pPr>
      <w:rPr>
        <w:rFonts w:hint="default"/>
        <w:lang w:val="en-US" w:eastAsia="zh-CN" w:bidi="ar-SA"/>
      </w:rPr>
    </w:lvl>
    <w:lvl w:ilvl="4">
      <w:numFmt w:val="bullet"/>
      <w:lvlText w:val="•"/>
      <w:lvlJc w:val="left"/>
      <w:pPr>
        <w:ind w:left="3862" w:hanging="601"/>
      </w:pPr>
      <w:rPr>
        <w:rFonts w:hint="default"/>
        <w:lang w:val="en-US" w:eastAsia="zh-CN" w:bidi="ar-SA"/>
      </w:rPr>
    </w:lvl>
    <w:lvl w:ilvl="5">
      <w:numFmt w:val="bullet"/>
      <w:lvlText w:val="•"/>
      <w:lvlJc w:val="left"/>
      <w:pPr>
        <w:ind w:left="4862" w:hanging="601"/>
      </w:pPr>
      <w:rPr>
        <w:rFonts w:hint="default"/>
        <w:lang w:val="en-US" w:eastAsia="zh-CN" w:bidi="ar-SA"/>
      </w:rPr>
    </w:lvl>
    <w:lvl w:ilvl="6">
      <w:numFmt w:val="bullet"/>
      <w:lvlText w:val="•"/>
      <w:lvlJc w:val="left"/>
      <w:pPr>
        <w:ind w:left="5863" w:hanging="601"/>
      </w:pPr>
      <w:rPr>
        <w:rFonts w:hint="default"/>
        <w:lang w:val="en-US" w:eastAsia="zh-CN" w:bidi="ar-SA"/>
      </w:rPr>
    </w:lvl>
    <w:lvl w:ilvl="7">
      <w:numFmt w:val="bullet"/>
      <w:lvlText w:val="•"/>
      <w:lvlJc w:val="left"/>
      <w:pPr>
        <w:ind w:left="6864" w:hanging="601"/>
      </w:pPr>
      <w:rPr>
        <w:rFonts w:hint="default"/>
        <w:lang w:val="en-US" w:eastAsia="zh-CN" w:bidi="ar-SA"/>
      </w:rPr>
    </w:lvl>
    <w:lvl w:ilvl="8">
      <w:numFmt w:val="bullet"/>
      <w:lvlText w:val="•"/>
      <w:lvlJc w:val="left"/>
      <w:pPr>
        <w:ind w:left="7864" w:hanging="601"/>
      </w:pPr>
      <w:rPr>
        <w:rFonts w:hint="default"/>
        <w:lang w:val="en-US" w:eastAsia="zh-CN" w:bidi="ar-SA"/>
      </w:rPr>
    </w:lvl>
  </w:abstractNum>
  <w:abstractNum w:abstractNumId="1" w15:restartNumberingAfterBreak="0">
    <w:nsid w:val="044A2879"/>
    <w:multiLevelType w:val="hybridMultilevel"/>
    <w:tmpl w:val="C382CF18"/>
    <w:lvl w:ilvl="0" w:tplc="78723A1A">
      <w:start w:val="1"/>
      <w:numFmt w:val="decimal"/>
      <w:lvlText w:val="(%1)"/>
      <w:lvlJc w:val="left"/>
      <w:pPr>
        <w:ind w:left="1358" w:hanging="425"/>
        <w:jc w:val="left"/>
      </w:pPr>
      <w:rPr>
        <w:rFonts w:ascii="Times New Roman" w:eastAsia="Times New Roman" w:hAnsi="Times New Roman" w:cs="Times New Roman" w:hint="default"/>
        <w:b w:val="0"/>
        <w:bCs w:val="0"/>
        <w:i w:val="0"/>
        <w:iCs w:val="0"/>
        <w:w w:val="99"/>
        <w:sz w:val="24"/>
        <w:szCs w:val="24"/>
        <w:lang w:val="en-US" w:eastAsia="zh-CN" w:bidi="ar-SA"/>
      </w:rPr>
    </w:lvl>
    <w:lvl w:ilvl="1" w:tplc="7C58A2B8">
      <w:numFmt w:val="bullet"/>
      <w:lvlText w:val="•"/>
      <w:lvlJc w:val="left"/>
      <w:pPr>
        <w:ind w:left="2210" w:hanging="425"/>
      </w:pPr>
      <w:rPr>
        <w:rFonts w:hint="default"/>
        <w:lang w:val="en-US" w:eastAsia="zh-CN" w:bidi="ar-SA"/>
      </w:rPr>
    </w:lvl>
    <w:lvl w:ilvl="2" w:tplc="DCD696A0">
      <w:numFmt w:val="bullet"/>
      <w:lvlText w:val="•"/>
      <w:lvlJc w:val="left"/>
      <w:pPr>
        <w:ind w:left="3061" w:hanging="425"/>
      </w:pPr>
      <w:rPr>
        <w:rFonts w:hint="default"/>
        <w:lang w:val="en-US" w:eastAsia="zh-CN" w:bidi="ar-SA"/>
      </w:rPr>
    </w:lvl>
    <w:lvl w:ilvl="3" w:tplc="05B67FE0">
      <w:numFmt w:val="bullet"/>
      <w:lvlText w:val="•"/>
      <w:lvlJc w:val="left"/>
      <w:pPr>
        <w:ind w:left="3911" w:hanging="425"/>
      </w:pPr>
      <w:rPr>
        <w:rFonts w:hint="default"/>
        <w:lang w:val="en-US" w:eastAsia="zh-CN" w:bidi="ar-SA"/>
      </w:rPr>
    </w:lvl>
    <w:lvl w:ilvl="4" w:tplc="262492C2">
      <w:numFmt w:val="bullet"/>
      <w:lvlText w:val="•"/>
      <w:lvlJc w:val="left"/>
      <w:pPr>
        <w:ind w:left="4762" w:hanging="425"/>
      </w:pPr>
      <w:rPr>
        <w:rFonts w:hint="default"/>
        <w:lang w:val="en-US" w:eastAsia="zh-CN" w:bidi="ar-SA"/>
      </w:rPr>
    </w:lvl>
    <w:lvl w:ilvl="5" w:tplc="A64899A6">
      <w:numFmt w:val="bullet"/>
      <w:lvlText w:val="•"/>
      <w:lvlJc w:val="left"/>
      <w:pPr>
        <w:ind w:left="5613" w:hanging="425"/>
      </w:pPr>
      <w:rPr>
        <w:rFonts w:hint="default"/>
        <w:lang w:val="en-US" w:eastAsia="zh-CN" w:bidi="ar-SA"/>
      </w:rPr>
    </w:lvl>
    <w:lvl w:ilvl="6" w:tplc="099E4652">
      <w:numFmt w:val="bullet"/>
      <w:lvlText w:val="•"/>
      <w:lvlJc w:val="left"/>
      <w:pPr>
        <w:ind w:left="6463" w:hanging="425"/>
      </w:pPr>
      <w:rPr>
        <w:rFonts w:hint="default"/>
        <w:lang w:val="en-US" w:eastAsia="zh-CN" w:bidi="ar-SA"/>
      </w:rPr>
    </w:lvl>
    <w:lvl w:ilvl="7" w:tplc="17465FAC">
      <w:numFmt w:val="bullet"/>
      <w:lvlText w:val="•"/>
      <w:lvlJc w:val="left"/>
      <w:pPr>
        <w:ind w:left="7314" w:hanging="425"/>
      </w:pPr>
      <w:rPr>
        <w:rFonts w:hint="default"/>
        <w:lang w:val="en-US" w:eastAsia="zh-CN" w:bidi="ar-SA"/>
      </w:rPr>
    </w:lvl>
    <w:lvl w:ilvl="8" w:tplc="E47C0AFC">
      <w:numFmt w:val="bullet"/>
      <w:lvlText w:val="•"/>
      <w:lvlJc w:val="left"/>
      <w:pPr>
        <w:ind w:left="8165" w:hanging="425"/>
      </w:pPr>
      <w:rPr>
        <w:rFonts w:hint="default"/>
        <w:lang w:val="en-US" w:eastAsia="zh-CN" w:bidi="ar-SA"/>
      </w:rPr>
    </w:lvl>
  </w:abstractNum>
  <w:abstractNum w:abstractNumId="2" w15:restartNumberingAfterBreak="0">
    <w:nsid w:val="2133654A"/>
    <w:multiLevelType w:val="hybridMultilevel"/>
    <w:tmpl w:val="07708EBE"/>
    <w:lvl w:ilvl="0" w:tplc="9954CFE6">
      <w:start w:val="1"/>
      <w:numFmt w:val="decimal"/>
      <w:lvlText w:val="%1）"/>
      <w:lvlJc w:val="left"/>
      <w:pPr>
        <w:ind w:left="506" w:hanging="361"/>
        <w:jc w:val="left"/>
      </w:pPr>
      <w:rPr>
        <w:rFonts w:ascii="Times New Roman" w:eastAsia="Times New Roman" w:hAnsi="Times New Roman" w:cs="Times New Roman" w:hint="default"/>
        <w:b w:val="0"/>
        <w:bCs w:val="0"/>
        <w:i w:val="0"/>
        <w:iCs w:val="0"/>
        <w:w w:val="100"/>
        <w:sz w:val="22"/>
        <w:szCs w:val="22"/>
        <w:lang w:val="en-US" w:eastAsia="zh-CN" w:bidi="ar-SA"/>
      </w:rPr>
    </w:lvl>
    <w:lvl w:ilvl="1" w:tplc="2BCC8F4C">
      <w:numFmt w:val="bullet"/>
      <w:lvlText w:val="•"/>
      <w:lvlJc w:val="left"/>
      <w:pPr>
        <w:ind w:left="1436" w:hanging="361"/>
      </w:pPr>
      <w:rPr>
        <w:rFonts w:hint="default"/>
        <w:lang w:val="en-US" w:eastAsia="zh-CN" w:bidi="ar-SA"/>
      </w:rPr>
    </w:lvl>
    <w:lvl w:ilvl="2" w:tplc="FCF2798E">
      <w:numFmt w:val="bullet"/>
      <w:lvlText w:val="•"/>
      <w:lvlJc w:val="left"/>
      <w:pPr>
        <w:ind w:left="2373" w:hanging="361"/>
      </w:pPr>
      <w:rPr>
        <w:rFonts w:hint="default"/>
        <w:lang w:val="en-US" w:eastAsia="zh-CN" w:bidi="ar-SA"/>
      </w:rPr>
    </w:lvl>
    <w:lvl w:ilvl="3" w:tplc="98464D2E">
      <w:numFmt w:val="bullet"/>
      <w:lvlText w:val="•"/>
      <w:lvlJc w:val="left"/>
      <w:pPr>
        <w:ind w:left="3309" w:hanging="361"/>
      </w:pPr>
      <w:rPr>
        <w:rFonts w:hint="default"/>
        <w:lang w:val="en-US" w:eastAsia="zh-CN" w:bidi="ar-SA"/>
      </w:rPr>
    </w:lvl>
    <w:lvl w:ilvl="4" w:tplc="32B4AC24">
      <w:numFmt w:val="bullet"/>
      <w:lvlText w:val="•"/>
      <w:lvlJc w:val="left"/>
      <w:pPr>
        <w:ind w:left="4246" w:hanging="361"/>
      </w:pPr>
      <w:rPr>
        <w:rFonts w:hint="default"/>
        <w:lang w:val="en-US" w:eastAsia="zh-CN" w:bidi="ar-SA"/>
      </w:rPr>
    </w:lvl>
    <w:lvl w:ilvl="5" w:tplc="9724ED74">
      <w:numFmt w:val="bullet"/>
      <w:lvlText w:val="•"/>
      <w:lvlJc w:val="left"/>
      <w:pPr>
        <w:ind w:left="5183" w:hanging="361"/>
      </w:pPr>
      <w:rPr>
        <w:rFonts w:hint="default"/>
        <w:lang w:val="en-US" w:eastAsia="zh-CN" w:bidi="ar-SA"/>
      </w:rPr>
    </w:lvl>
    <w:lvl w:ilvl="6" w:tplc="05D0712C">
      <w:numFmt w:val="bullet"/>
      <w:lvlText w:val="•"/>
      <w:lvlJc w:val="left"/>
      <w:pPr>
        <w:ind w:left="6119" w:hanging="361"/>
      </w:pPr>
      <w:rPr>
        <w:rFonts w:hint="default"/>
        <w:lang w:val="en-US" w:eastAsia="zh-CN" w:bidi="ar-SA"/>
      </w:rPr>
    </w:lvl>
    <w:lvl w:ilvl="7" w:tplc="3F66BBBC">
      <w:numFmt w:val="bullet"/>
      <w:lvlText w:val="•"/>
      <w:lvlJc w:val="left"/>
      <w:pPr>
        <w:ind w:left="7056" w:hanging="361"/>
      </w:pPr>
      <w:rPr>
        <w:rFonts w:hint="default"/>
        <w:lang w:val="en-US" w:eastAsia="zh-CN" w:bidi="ar-SA"/>
      </w:rPr>
    </w:lvl>
    <w:lvl w:ilvl="8" w:tplc="A09E723C">
      <w:numFmt w:val="bullet"/>
      <w:lvlText w:val="•"/>
      <w:lvlJc w:val="left"/>
      <w:pPr>
        <w:ind w:left="7993" w:hanging="361"/>
      </w:pPr>
      <w:rPr>
        <w:rFonts w:hint="default"/>
        <w:lang w:val="en-US" w:eastAsia="zh-CN" w:bidi="ar-SA"/>
      </w:rPr>
    </w:lvl>
  </w:abstractNum>
  <w:abstractNum w:abstractNumId="3" w15:restartNumberingAfterBreak="0">
    <w:nsid w:val="25E6112F"/>
    <w:multiLevelType w:val="hybridMultilevel"/>
    <w:tmpl w:val="731A3AA2"/>
    <w:lvl w:ilvl="0" w:tplc="C896B36C">
      <w:start w:val="1"/>
      <w:numFmt w:val="decimal"/>
      <w:lvlText w:val="（%1）"/>
      <w:lvlJc w:val="left"/>
      <w:pPr>
        <w:ind w:left="506" w:hanging="601"/>
        <w:jc w:val="left"/>
      </w:pPr>
      <w:rPr>
        <w:rFonts w:ascii="宋体" w:eastAsia="宋体" w:hAnsi="宋体" w:cs="宋体" w:hint="default"/>
        <w:b w:val="0"/>
        <w:bCs w:val="0"/>
        <w:i w:val="0"/>
        <w:iCs w:val="0"/>
        <w:spacing w:val="-39"/>
        <w:w w:val="100"/>
        <w:sz w:val="22"/>
        <w:szCs w:val="22"/>
        <w:lang w:val="en-US" w:eastAsia="zh-CN" w:bidi="ar-SA"/>
      </w:rPr>
    </w:lvl>
    <w:lvl w:ilvl="1" w:tplc="BB2070C0">
      <w:start w:val="1"/>
      <w:numFmt w:val="decimal"/>
      <w:lvlText w:val="（%2）"/>
      <w:lvlJc w:val="left"/>
      <w:pPr>
        <w:ind w:left="506" w:hanging="601"/>
        <w:jc w:val="left"/>
      </w:pPr>
      <w:rPr>
        <w:rFonts w:ascii="宋体" w:eastAsia="宋体" w:hAnsi="宋体" w:cs="宋体" w:hint="default"/>
        <w:b w:val="0"/>
        <w:bCs w:val="0"/>
        <w:i w:val="0"/>
        <w:iCs w:val="0"/>
        <w:w w:val="100"/>
        <w:sz w:val="22"/>
        <w:szCs w:val="22"/>
        <w:lang w:val="en-US" w:eastAsia="zh-CN" w:bidi="ar-SA"/>
      </w:rPr>
    </w:lvl>
    <w:lvl w:ilvl="2" w:tplc="F45AAAEC">
      <w:numFmt w:val="bullet"/>
      <w:lvlText w:val="•"/>
      <w:lvlJc w:val="left"/>
      <w:pPr>
        <w:ind w:left="2373" w:hanging="601"/>
      </w:pPr>
      <w:rPr>
        <w:rFonts w:hint="default"/>
        <w:lang w:val="en-US" w:eastAsia="zh-CN" w:bidi="ar-SA"/>
      </w:rPr>
    </w:lvl>
    <w:lvl w:ilvl="3" w:tplc="AAE6B726">
      <w:numFmt w:val="bullet"/>
      <w:lvlText w:val="•"/>
      <w:lvlJc w:val="left"/>
      <w:pPr>
        <w:ind w:left="3309" w:hanging="601"/>
      </w:pPr>
      <w:rPr>
        <w:rFonts w:hint="default"/>
        <w:lang w:val="en-US" w:eastAsia="zh-CN" w:bidi="ar-SA"/>
      </w:rPr>
    </w:lvl>
    <w:lvl w:ilvl="4" w:tplc="DEFE41C8">
      <w:numFmt w:val="bullet"/>
      <w:lvlText w:val="•"/>
      <w:lvlJc w:val="left"/>
      <w:pPr>
        <w:ind w:left="4246" w:hanging="601"/>
      </w:pPr>
      <w:rPr>
        <w:rFonts w:hint="default"/>
        <w:lang w:val="en-US" w:eastAsia="zh-CN" w:bidi="ar-SA"/>
      </w:rPr>
    </w:lvl>
    <w:lvl w:ilvl="5" w:tplc="0212C412">
      <w:numFmt w:val="bullet"/>
      <w:lvlText w:val="•"/>
      <w:lvlJc w:val="left"/>
      <w:pPr>
        <w:ind w:left="5183" w:hanging="601"/>
      </w:pPr>
      <w:rPr>
        <w:rFonts w:hint="default"/>
        <w:lang w:val="en-US" w:eastAsia="zh-CN" w:bidi="ar-SA"/>
      </w:rPr>
    </w:lvl>
    <w:lvl w:ilvl="6" w:tplc="7BDE7B32">
      <w:numFmt w:val="bullet"/>
      <w:lvlText w:val="•"/>
      <w:lvlJc w:val="left"/>
      <w:pPr>
        <w:ind w:left="6119" w:hanging="601"/>
      </w:pPr>
      <w:rPr>
        <w:rFonts w:hint="default"/>
        <w:lang w:val="en-US" w:eastAsia="zh-CN" w:bidi="ar-SA"/>
      </w:rPr>
    </w:lvl>
    <w:lvl w:ilvl="7" w:tplc="A9BADC9A">
      <w:numFmt w:val="bullet"/>
      <w:lvlText w:val="•"/>
      <w:lvlJc w:val="left"/>
      <w:pPr>
        <w:ind w:left="7056" w:hanging="601"/>
      </w:pPr>
      <w:rPr>
        <w:rFonts w:hint="default"/>
        <w:lang w:val="en-US" w:eastAsia="zh-CN" w:bidi="ar-SA"/>
      </w:rPr>
    </w:lvl>
    <w:lvl w:ilvl="8" w:tplc="854C35CC">
      <w:numFmt w:val="bullet"/>
      <w:lvlText w:val="•"/>
      <w:lvlJc w:val="left"/>
      <w:pPr>
        <w:ind w:left="7993" w:hanging="601"/>
      </w:pPr>
      <w:rPr>
        <w:rFonts w:hint="default"/>
        <w:lang w:val="en-US" w:eastAsia="zh-CN" w:bidi="ar-SA"/>
      </w:rPr>
    </w:lvl>
  </w:abstractNum>
  <w:abstractNum w:abstractNumId="4" w15:restartNumberingAfterBreak="0">
    <w:nsid w:val="37C95457"/>
    <w:multiLevelType w:val="hybridMultilevel"/>
    <w:tmpl w:val="BBB46B5C"/>
    <w:lvl w:ilvl="0" w:tplc="1A520ACE">
      <w:start w:val="2"/>
      <w:numFmt w:val="decimal"/>
      <w:lvlText w:val="%1)"/>
      <w:lvlJc w:val="left"/>
      <w:pPr>
        <w:ind w:left="1358" w:hanging="178"/>
        <w:jc w:val="left"/>
      </w:pPr>
      <w:rPr>
        <w:rFonts w:ascii="Times New Roman" w:eastAsia="Times New Roman" w:hAnsi="Times New Roman" w:cs="Times New Roman" w:hint="default"/>
        <w:b w:val="0"/>
        <w:bCs w:val="0"/>
        <w:i w:val="0"/>
        <w:iCs w:val="0"/>
        <w:w w:val="100"/>
        <w:sz w:val="19"/>
        <w:szCs w:val="19"/>
        <w:lang w:val="en-US" w:eastAsia="zh-CN" w:bidi="ar-SA"/>
      </w:rPr>
    </w:lvl>
    <w:lvl w:ilvl="1" w:tplc="DFEAB2F8">
      <w:numFmt w:val="bullet"/>
      <w:lvlText w:val="•"/>
      <w:lvlJc w:val="left"/>
      <w:pPr>
        <w:ind w:left="2210" w:hanging="178"/>
      </w:pPr>
      <w:rPr>
        <w:rFonts w:hint="default"/>
        <w:lang w:val="en-US" w:eastAsia="zh-CN" w:bidi="ar-SA"/>
      </w:rPr>
    </w:lvl>
    <w:lvl w:ilvl="2" w:tplc="7640D198">
      <w:numFmt w:val="bullet"/>
      <w:lvlText w:val="•"/>
      <w:lvlJc w:val="left"/>
      <w:pPr>
        <w:ind w:left="3061" w:hanging="178"/>
      </w:pPr>
      <w:rPr>
        <w:rFonts w:hint="default"/>
        <w:lang w:val="en-US" w:eastAsia="zh-CN" w:bidi="ar-SA"/>
      </w:rPr>
    </w:lvl>
    <w:lvl w:ilvl="3" w:tplc="37E80836">
      <w:numFmt w:val="bullet"/>
      <w:lvlText w:val="•"/>
      <w:lvlJc w:val="left"/>
      <w:pPr>
        <w:ind w:left="3911" w:hanging="178"/>
      </w:pPr>
      <w:rPr>
        <w:rFonts w:hint="default"/>
        <w:lang w:val="en-US" w:eastAsia="zh-CN" w:bidi="ar-SA"/>
      </w:rPr>
    </w:lvl>
    <w:lvl w:ilvl="4" w:tplc="62328E98">
      <w:numFmt w:val="bullet"/>
      <w:lvlText w:val="•"/>
      <w:lvlJc w:val="left"/>
      <w:pPr>
        <w:ind w:left="4762" w:hanging="178"/>
      </w:pPr>
      <w:rPr>
        <w:rFonts w:hint="default"/>
        <w:lang w:val="en-US" w:eastAsia="zh-CN" w:bidi="ar-SA"/>
      </w:rPr>
    </w:lvl>
    <w:lvl w:ilvl="5" w:tplc="E5BC096C">
      <w:numFmt w:val="bullet"/>
      <w:lvlText w:val="•"/>
      <w:lvlJc w:val="left"/>
      <w:pPr>
        <w:ind w:left="5613" w:hanging="178"/>
      </w:pPr>
      <w:rPr>
        <w:rFonts w:hint="default"/>
        <w:lang w:val="en-US" w:eastAsia="zh-CN" w:bidi="ar-SA"/>
      </w:rPr>
    </w:lvl>
    <w:lvl w:ilvl="6" w:tplc="B8645BC6">
      <w:numFmt w:val="bullet"/>
      <w:lvlText w:val="•"/>
      <w:lvlJc w:val="left"/>
      <w:pPr>
        <w:ind w:left="6463" w:hanging="178"/>
      </w:pPr>
      <w:rPr>
        <w:rFonts w:hint="default"/>
        <w:lang w:val="en-US" w:eastAsia="zh-CN" w:bidi="ar-SA"/>
      </w:rPr>
    </w:lvl>
    <w:lvl w:ilvl="7" w:tplc="4E6CE758">
      <w:numFmt w:val="bullet"/>
      <w:lvlText w:val="•"/>
      <w:lvlJc w:val="left"/>
      <w:pPr>
        <w:ind w:left="7314" w:hanging="178"/>
      </w:pPr>
      <w:rPr>
        <w:rFonts w:hint="default"/>
        <w:lang w:val="en-US" w:eastAsia="zh-CN" w:bidi="ar-SA"/>
      </w:rPr>
    </w:lvl>
    <w:lvl w:ilvl="8" w:tplc="B6B280E2">
      <w:numFmt w:val="bullet"/>
      <w:lvlText w:val="•"/>
      <w:lvlJc w:val="left"/>
      <w:pPr>
        <w:ind w:left="8165" w:hanging="178"/>
      </w:pPr>
      <w:rPr>
        <w:rFonts w:hint="default"/>
        <w:lang w:val="en-US" w:eastAsia="zh-CN" w:bidi="ar-SA"/>
      </w:rPr>
    </w:lvl>
  </w:abstractNum>
  <w:abstractNum w:abstractNumId="5" w15:restartNumberingAfterBreak="0">
    <w:nsid w:val="42044754"/>
    <w:multiLevelType w:val="hybridMultilevel"/>
    <w:tmpl w:val="5C54800C"/>
    <w:lvl w:ilvl="0" w:tplc="C8EA4F36">
      <w:start w:val="1"/>
      <w:numFmt w:val="decimal"/>
      <w:lvlText w:val="(%1)"/>
      <w:lvlJc w:val="left"/>
      <w:pPr>
        <w:ind w:left="1426" w:hanging="440"/>
        <w:jc w:val="left"/>
      </w:pPr>
      <w:rPr>
        <w:rFonts w:ascii="Times New Roman" w:eastAsia="Times New Roman" w:hAnsi="Times New Roman" w:cs="Times New Roman" w:hint="default"/>
        <w:b w:val="0"/>
        <w:bCs w:val="0"/>
        <w:i w:val="0"/>
        <w:iCs w:val="0"/>
        <w:w w:val="99"/>
        <w:sz w:val="24"/>
        <w:szCs w:val="24"/>
        <w:lang w:val="en-US" w:eastAsia="zh-CN" w:bidi="ar-SA"/>
      </w:rPr>
    </w:lvl>
    <w:lvl w:ilvl="1" w:tplc="5148C044">
      <w:numFmt w:val="bullet"/>
      <w:lvlText w:val="•"/>
      <w:lvlJc w:val="left"/>
      <w:pPr>
        <w:ind w:left="2264" w:hanging="440"/>
      </w:pPr>
      <w:rPr>
        <w:rFonts w:hint="default"/>
        <w:lang w:val="en-US" w:eastAsia="zh-CN" w:bidi="ar-SA"/>
      </w:rPr>
    </w:lvl>
    <w:lvl w:ilvl="2" w:tplc="A5E615D6">
      <w:numFmt w:val="bullet"/>
      <w:lvlText w:val="•"/>
      <w:lvlJc w:val="left"/>
      <w:pPr>
        <w:ind w:left="3109" w:hanging="440"/>
      </w:pPr>
      <w:rPr>
        <w:rFonts w:hint="default"/>
        <w:lang w:val="en-US" w:eastAsia="zh-CN" w:bidi="ar-SA"/>
      </w:rPr>
    </w:lvl>
    <w:lvl w:ilvl="3" w:tplc="1430EB26">
      <w:numFmt w:val="bullet"/>
      <w:lvlText w:val="•"/>
      <w:lvlJc w:val="left"/>
      <w:pPr>
        <w:ind w:left="3953" w:hanging="440"/>
      </w:pPr>
      <w:rPr>
        <w:rFonts w:hint="default"/>
        <w:lang w:val="en-US" w:eastAsia="zh-CN" w:bidi="ar-SA"/>
      </w:rPr>
    </w:lvl>
    <w:lvl w:ilvl="4" w:tplc="A5A2DB80">
      <w:numFmt w:val="bullet"/>
      <w:lvlText w:val="•"/>
      <w:lvlJc w:val="left"/>
      <w:pPr>
        <w:ind w:left="4798" w:hanging="440"/>
      </w:pPr>
      <w:rPr>
        <w:rFonts w:hint="default"/>
        <w:lang w:val="en-US" w:eastAsia="zh-CN" w:bidi="ar-SA"/>
      </w:rPr>
    </w:lvl>
    <w:lvl w:ilvl="5" w:tplc="4686D2F2">
      <w:numFmt w:val="bullet"/>
      <w:lvlText w:val="•"/>
      <w:lvlJc w:val="left"/>
      <w:pPr>
        <w:ind w:left="5643" w:hanging="440"/>
      </w:pPr>
      <w:rPr>
        <w:rFonts w:hint="default"/>
        <w:lang w:val="en-US" w:eastAsia="zh-CN" w:bidi="ar-SA"/>
      </w:rPr>
    </w:lvl>
    <w:lvl w:ilvl="6" w:tplc="322400CE">
      <w:numFmt w:val="bullet"/>
      <w:lvlText w:val="•"/>
      <w:lvlJc w:val="left"/>
      <w:pPr>
        <w:ind w:left="6487" w:hanging="440"/>
      </w:pPr>
      <w:rPr>
        <w:rFonts w:hint="default"/>
        <w:lang w:val="en-US" w:eastAsia="zh-CN" w:bidi="ar-SA"/>
      </w:rPr>
    </w:lvl>
    <w:lvl w:ilvl="7" w:tplc="29621F9A">
      <w:numFmt w:val="bullet"/>
      <w:lvlText w:val="•"/>
      <w:lvlJc w:val="left"/>
      <w:pPr>
        <w:ind w:left="7332" w:hanging="440"/>
      </w:pPr>
      <w:rPr>
        <w:rFonts w:hint="default"/>
        <w:lang w:val="en-US" w:eastAsia="zh-CN" w:bidi="ar-SA"/>
      </w:rPr>
    </w:lvl>
    <w:lvl w:ilvl="8" w:tplc="986AC560">
      <w:numFmt w:val="bullet"/>
      <w:lvlText w:val="•"/>
      <w:lvlJc w:val="left"/>
      <w:pPr>
        <w:ind w:left="8177" w:hanging="440"/>
      </w:pPr>
      <w:rPr>
        <w:rFonts w:hint="default"/>
        <w:lang w:val="en-US" w:eastAsia="zh-CN" w:bidi="ar-SA"/>
      </w:rPr>
    </w:lvl>
  </w:abstractNum>
  <w:abstractNum w:abstractNumId="6" w15:restartNumberingAfterBreak="0">
    <w:nsid w:val="4EF26554"/>
    <w:multiLevelType w:val="hybridMultilevel"/>
    <w:tmpl w:val="2D522362"/>
    <w:lvl w:ilvl="0" w:tplc="E4B233A8">
      <w:start w:val="1"/>
      <w:numFmt w:val="decimal"/>
      <w:lvlText w:val="%1）"/>
      <w:lvlJc w:val="left"/>
      <w:pPr>
        <w:ind w:left="506" w:hanging="361"/>
        <w:jc w:val="left"/>
      </w:pPr>
      <w:rPr>
        <w:rFonts w:ascii="Times New Roman" w:eastAsia="Times New Roman" w:hAnsi="Times New Roman" w:cs="Times New Roman" w:hint="default"/>
        <w:b w:val="0"/>
        <w:bCs w:val="0"/>
        <w:i w:val="0"/>
        <w:iCs w:val="0"/>
        <w:w w:val="100"/>
        <w:sz w:val="22"/>
        <w:szCs w:val="22"/>
        <w:lang w:val="en-US" w:eastAsia="zh-CN" w:bidi="ar-SA"/>
      </w:rPr>
    </w:lvl>
    <w:lvl w:ilvl="1" w:tplc="0766528C">
      <w:numFmt w:val="bullet"/>
      <w:lvlText w:val="•"/>
      <w:lvlJc w:val="left"/>
      <w:pPr>
        <w:ind w:left="1436" w:hanging="361"/>
      </w:pPr>
      <w:rPr>
        <w:rFonts w:hint="default"/>
        <w:lang w:val="en-US" w:eastAsia="zh-CN" w:bidi="ar-SA"/>
      </w:rPr>
    </w:lvl>
    <w:lvl w:ilvl="2" w:tplc="2D486EFC">
      <w:numFmt w:val="bullet"/>
      <w:lvlText w:val="•"/>
      <w:lvlJc w:val="left"/>
      <w:pPr>
        <w:ind w:left="2373" w:hanging="361"/>
      </w:pPr>
      <w:rPr>
        <w:rFonts w:hint="default"/>
        <w:lang w:val="en-US" w:eastAsia="zh-CN" w:bidi="ar-SA"/>
      </w:rPr>
    </w:lvl>
    <w:lvl w:ilvl="3" w:tplc="3B767D58">
      <w:numFmt w:val="bullet"/>
      <w:lvlText w:val="•"/>
      <w:lvlJc w:val="left"/>
      <w:pPr>
        <w:ind w:left="3309" w:hanging="361"/>
      </w:pPr>
      <w:rPr>
        <w:rFonts w:hint="default"/>
        <w:lang w:val="en-US" w:eastAsia="zh-CN" w:bidi="ar-SA"/>
      </w:rPr>
    </w:lvl>
    <w:lvl w:ilvl="4" w:tplc="3870900A">
      <w:numFmt w:val="bullet"/>
      <w:lvlText w:val="•"/>
      <w:lvlJc w:val="left"/>
      <w:pPr>
        <w:ind w:left="4246" w:hanging="361"/>
      </w:pPr>
      <w:rPr>
        <w:rFonts w:hint="default"/>
        <w:lang w:val="en-US" w:eastAsia="zh-CN" w:bidi="ar-SA"/>
      </w:rPr>
    </w:lvl>
    <w:lvl w:ilvl="5" w:tplc="6B762BFA">
      <w:numFmt w:val="bullet"/>
      <w:lvlText w:val="•"/>
      <w:lvlJc w:val="left"/>
      <w:pPr>
        <w:ind w:left="5183" w:hanging="361"/>
      </w:pPr>
      <w:rPr>
        <w:rFonts w:hint="default"/>
        <w:lang w:val="en-US" w:eastAsia="zh-CN" w:bidi="ar-SA"/>
      </w:rPr>
    </w:lvl>
    <w:lvl w:ilvl="6" w:tplc="65DC16EC">
      <w:numFmt w:val="bullet"/>
      <w:lvlText w:val="•"/>
      <w:lvlJc w:val="left"/>
      <w:pPr>
        <w:ind w:left="6119" w:hanging="361"/>
      </w:pPr>
      <w:rPr>
        <w:rFonts w:hint="default"/>
        <w:lang w:val="en-US" w:eastAsia="zh-CN" w:bidi="ar-SA"/>
      </w:rPr>
    </w:lvl>
    <w:lvl w:ilvl="7" w:tplc="E274F96A">
      <w:numFmt w:val="bullet"/>
      <w:lvlText w:val="•"/>
      <w:lvlJc w:val="left"/>
      <w:pPr>
        <w:ind w:left="7056" w:hanging="361"/>
      </w:pPr>
      <w:rPr>
        <w:rFonts w:hint="default"/>
        <w:lang w:val="en-US" w:eastAsia="zh-CN" w:bidi="ar-SA"/>
      </w:rPr>
    </w:lvl>
    <w:lvl w:ilvl="8" w:tplc="EAE601E4">
      <w:numFmt w:val="bullet"/>
      <w:lvlText w:val="•"/>
      <w:lvlJc w:val="left"/>
      <w:pPr>
        <w:ind w:left="7993" w:hanging="361"/>
      </w:pPr>
      <w:rPr>
        <w:rFonts w:hint="default"/>
        <w:lang w:val="en-US" w:eastAsia="zh-CN" w:bidi="ar-SA"/>
      </w:rPr>
    </w:lvl>
  </w:abstractNum>
  <w:abstractNum w:abstractNumId="7" w15:restartNumberingAfterBreak="0">
    <w:nsid w:val="5F3A72E4"/>
    <w:multiLevelType w:val="hybridMultilevel"/>
    <w:tmpl w:val="D48ED1F2"/>
    <w:lvl w:ilvl="0" w:tplc="F1529AF0">
      <w:start w:val="2"/>
      <w:numFmt w:val="decimal"/>
      <w:lvlText w:val="%1）"/>
      <w:lvlJc w:val="left"/>
      <w:pPr>
        <w:ind w:left="1674" w:hanging="318"/>
        <w:jc w:val="left"/>
      </w:pPr>
      <w:rPr>
        <w:rFonts w:ascii="Times New Roman" w:eastAsia="Times New Roman" w:hAnsi="Times New Roman" w:cs="Times New Roman" w:hint="default"/>
        <w:b w:val="0"/>
        <w:bCs w:val="0"/>
        <w:i w:val="0"/>
        <w:iCs w:val="0"/>
        <w:w w:val="100"/>
        <w:position w:val="2"/>
        <w:sz w:val="19"/>
        <w:szCs w:val="19"/>
        <w:lang w:val="en-US" w:eastAsia="zh-CN" w:bidi="ar-SA"/>
      </w:rPr>
    </w:lvl>
    <w:lvl w:ilvl="1" w:tplc="7EFAA5D6">
      <w:numFmt w:val="bullet"/>
      <w:lvlText w:val="•"/>
      <w:lvlJc w:val="left"/>
      <w:pPr>
        <w:ind w:left="2498" w:hanging="318"/>
      </w:pPr>
      <w:rPr>
        <w:rFonts w:hint="default"/>
        <w:lang w:val="en-US" w:eastAsia="zh-CN" w:bidi="ar-SA"/>
      </w:rPr>
    </w:lvl>
    <w:lvl w:ilvl="2" w:tplc="96F4BC5C">
      <w:numFmt w:val="bullet"/>
      <w:lvlText w:val="•"/>
      <w:lvlJc w:val="left"/>
      <w:pPr>
        <w:ind w:left="3317" w:hanging="318"/>
      </w:pPr>
      <w:rPr>
        <w:rFonts w:hint="default"/>
        <w:lang w:val="en-US" w:eastAsia="zh-CN" w:bidi="ar-SA"/>
      </w:rPr>
    </w:lvl>
    <w:lvl w:ilvl="3" w:tplc="9E8E3C58">
      <w:numFmt w:val="bullet"/>
      <w:lvlText w:val="•"/>
      <w:lvlJc w:val="left"/>
      <w:pPr>
        <w:ind w:left="4135" w:hanging="318"/>
      </w:pPr>
      <w:rPr>
        <w:rFonts w:hint="default"/>
        <w:lang w:val="en-US" w:eastAsia="zh-CN" w:bidi="ar-SA"/>
      </w:rPr>
    </w:lvl>
    <w:lvl w:ilvl="4" w:tplc="7E0889DA">
      <w:numFmt w:val="bullet"/>
      <w:lvlText w:val="•"/>
      <w:lvlJc w:val="left"/>
      <w:pPr>
        <w:ind w:left="4954" w:hanging="318"/>
      </w:pPr>
      <w:rPr>
        <w:rFonts w:hint="default"/>
        <w:lang w:val="en-US" w:eastAsia="zh-CN" w:bidi="ar-SA"/>
      </w:rPr>
    </w:lvl>
    <w:lvl w:ilvl="5" w:tplc="DD489FBE">
      <w:numFmt w:val="bullet"/>
      <w:lvlText w:val="•"/>
      <w:lvlJc w:val="left"/>
      <w:pPr>
        <w:ind w:left="5773" w:hanging="318"/>
      </w:pPr>
      <w:rPr>
        <w:rFonts w:hint="default"/>
        <w:lang w:val="en-US" w:eastAsia="zh-CN" w:bidi="ar-SA"/>
      </w:rPr>
    </w:lvl>
    <w:lvl w:ilvl="6" w:tplc="B4464FA8">
      <w:numFmt w:val="bullet"/>
      <w:lvlText w:val="•"/>
      <w:lvlJc w:val="left"/>
      <w:pPr>
        <w:ind w:left="6591" w:hanging="318"/>
      </w:pPr>
      <w:rPr>
        <w:rFonts w:hint="default"/>
        <w:lang w:val="en-US" w:eastAsia="zh-CN" w:bidi="ar-SA"/>
      </w:rPr>
    </w:lvl>
    <w:lvl w:ilvl="7" w:tplc="572EED5E">
      <w:numFmt w:val="bullet"/>
      <w:lvlText w:val="•"/>
      <w:lvlJc w:val="left"/>
      <w:pPr>
        <w:ind w:left="7410" w:hanging="318"/>
      </w:pPr>
      <w:rPr>
        <w:rFonts w:hint="default"/>
        <w:lang w:val="en-US" w:eastAsia="zh-CN" w:bidi="ar-SA"/>
      </w:rPr>
    </w:lvl>
    <w:lvl w:ilvl="8" w:tplc="B02051AE">
      <w:numFmt w:val="bullet"/>
      <w:lvlText w:val="•"/>
      <w:lvlJc w:val="left"/>
      <w:pPr>
        <w:ind w:left="8229" w:hanging="318"/>
      </w:pPr>
      <w:rPr>
        <w:rFonts w:hint="default"/>
        <w:lang w:val="en-US" w:eastAsia="zh-CN" w:bidi="ar-SA"/>
      </w:rPr>
    </w:lvl>
  </w:abstractNum>
  <w:abstractNum w:abstractNumId="8" w15:restartNumberingAfterBreak="0">
    <w:nsid w:val="714533E3"/>
    <w:multiLevelType w:val="hybridMultilevel"/>
    <w:tmpl w:val="AE06CBEE"/>
    <w:lvl w:ilvl="0" w:tplc="F75AD0BE">
      <w:start w:val="1"/>
      <w:numFmt w:val="decimal"/>
      <w:lvlText w:val="(%1)"/>
      <w:lvlJc w:val="left"/>
      <w:pPr>
        <w:ind w:left="1358" w:hanging="442"/>
        <w:jc w:val="left"/>
      </w:pPr>
      <w:rPr>
        <w:rFonts w:ascii="Times New Roman" w:eastAsia="Times New Roman" w:hAnsi="Times New Roman" w:cs="Times New Roman" w:hint="default"/>
        <w:b w:val="0"/>
        <w:bCs w:val="0"/>
        <w:i w:val="0"/>
        <w:iCs w:val="0"/>
        <w:w w:val="99"/>
        <w:sz w:val="24"/>
        <w:szCs w:val="24"/>
        <w:lang w:val="en-US" w:eastAsia="zh-CN" w:bidi="ar-SA"/>
      </w:rPr>
    </w:lvl>
    <w:lvl w:ilvl="1" w:tplc="BBFC3166">
      <w:numFmt w:val="bullet"/>
      <w:lvlText w:val="•"/>
      <w:lvlJc w:val="left"/>
      <w:pPr>
        <w:ind w:left="2210" w:hanging="442"/>
      </w:pPr>
      <w:rPr>
        <w:rFonts w:hint="default"/>
        <w:lang w:val="en-US" w:eastAsia="zh-CN" w:bidi="ar-SA"/>
      </w:rPr>
    </w:lvl>
    <w:lvl w:ilvl="2" w:tplc="A2029D20">
      <w:numFmt w:val="bullet"/>
      <w:lvlText w:val="•"/>
      <w:lvlJc w:val="left"/>
      <w:pPr>
        <w:ind w:left="3061" w:hanging="442"/>
      </w:pPr>
      <w:rPr>
        <w:rFonts w:hint="default"/>
        <w:lang w:val="en-US" w:eastAsia="zh-CN" w:bidi="ar-SA"/>
      </w:rPr>
    </w:lvl>
    <w:lvl w:ilvl="3" w:tplc="53E84014">
      <w:numFmt w:val="bullet"/>
      <w:lvlText w:val="•"/>
      <w:lvlJc w:val="left"/>
      <w:pPr>
        <w:ind w:left="3911" w:hanging="442"/>
      </w:pPr>
      <w:rPr>
        <w:rFonts w:hint="default"/>
        <w:lang w:val="en-US" w:eastAsia="zh-CN" w:bidi="ar-SA"/>
      </w:rPr>
    </w:lvl>
    <w:lvl w:ilvl="4" w:tplc="C3EE2D50">
      <w:numFmt w:val="bullet"/>
      <w:lvlText w:val="•"/>
      <w:lvlJc w:val="left"/>
      <w:pPr>
        <w:ind w:left="4762" w:hanging="442"/>
      </w:pPr>
      <w:rPr>
        <w:rFonts w:hint="default"/>
        <w:lang w:val="en-US" w:eastAsia="zh-CN" w:bidi="ar-SA"/>
      </w:rPr>
    </w:lvl>
    <w:lvl w:ilvl="5" w:tplc="BA94552A">
      <w:numFmt w:val="bullet"/>
      <w:lvlText w:val="•"/>
      <w:lvlJc w:val="left"/>
      <w:pPr>
        <w:ind w:left="5613" w:hanging="442"/>
      </w:pPr>
      <w:rPr>
        <w:rFonts w:hint="default"/>
        <w:lang w:val="en-US" w:eastAsia="zh-CN" w:bidi="ar-SA"/>
      </w:rPr>
    </w:lvl>
    <w:lvl w:ilvl="6" w:tplc="C874A028">
      <w:numFmt w:val="bullet"/>
      <w:lvlText w:val="•"/>
      <w:lvlJc w:val="left"/>
      <w:pPr>
        <w:ind w:left="6463" w:hanging="442"/>
      </w:pPr>
      <w:rPr>
        <w:rFonts w:hint="default"/>
        <w:lang w:val="en-US" w:eastAsia="zh-CN" w:bidi="ar-SA"/>
      </w:rPr>
    </w:lvl>
    <w:lvl w:ilvl="7" w:tplc="998C30D4">
      <w:numFmt w:val="bullet"/>
      <w:lvlText w:val="•"/>
      <w:lvlJc w:val="left"/>
      <w:pPr>
        <w:ind w:left="7314" w:hanging="442"/>
      </w:pPr>
      <w:rPr>
        <w:rFonts w:hint="default"/>
        <w:lang w:val="en-US" w:eastAsia="zh-CN" w:bidi="ar-SA"/>
      </w:rPr>
    </w:lvl>
    <w:lvl w:ilvl="8" w:tplc="A122FBFE">
      <w:numFmt w:val="bullet"/>
      <w:lvlText w:val="•"/>
      <w:lvlJc w:val="left"/>
      <w:pPr>
        <w:ind w:left="8165" w:hanging="442"/>
      </w:pPr>
      <w:rPr>
        <w:rFonts w:hint="default"/>
        <w:lang w:val="en-US" w:eastAsia="zh-CN" w:bidi="ar-SA"/>
      </w:rPr>
    </w:lvl>
  </w:abstractNum>
  <w:num w:numId="1" w16cid:durableId="757168463">
    <w:abstractNumId w:val="3"/>
  </w:num>
  <w:num w:numId="2" w16cid:durableId="653217321">
    <w:abstractNumId w:val="1"/>
  </w:num>
  <w:num w:numId="3" w16cid:durableId="979308983">
    <w:abstractNumId w:val="8"/>
  </w:num>
  <w:num w:numId="4" w16cid:durableId="1397359963">
    <w:abstractNumId w:val="5"/>
  </w:num>
  <w:num w:numId="5" w16cid:durableId="397629004">
    <w:abstractNumId w:val="7"/>
  </w:num>
  <w:num w:numId="6" w16cid:durableId="1383869218">
    <w:abstractNumId w:val="4"/>
  </w:num>
  <w:num w:numId="7" w16cid:durableId="1355225173">
    <w:abstractNumId w:val="6"/>
  </w:num>
  <w:num w:numId="8" w16cid:durableId="960067814">
    <w:abstractNumId w:val="2"/>
  </w:num>
  <w:num w:numId="9" w16cid:durableId="193751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46F4"/>
    <w:rsid w:val="00135514"/>
    <w:rsid w:val="001D06E2"/>
    <w:rsid w:val="00225841"/>
    <w:rsid w:val="00353D2D"/>
    <w:rsid w:val="009146F4"/>
    <w:rsid w:val="00AC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B2A804"/>
  <w15:docId w15:val="{91BFFEDB-34D0-451C-B1AA-9D6DC77C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pPr>
      <w:spacing w:before="145"/>
      <w:ind w:left="506"/>
      <w:outlineLvl w:val="0"/>
    </w:pPr>
    <w:rPr>
      <w:rFonts w:ascii="黑体" w:eastAsia="黑体" w:hAnsi="黑体" w:cs="黑体"/>
      <w:sz w:val="30"/>
      <w:szCs w:val="30"/>
    </w:rPr>
  </w:style>
  <w:style w:type="paragraph" w:styleId="2">
    <w:name w:val="heading 2"/>
    <w:basedOn w:val="a"/>
    <w:uiPriority w:val="9"/>
    <w:unhideWhenUsed/>
    <w:qFormat/>
    <w:pPr>
      <w:ind w:left="506"/>
      <w:outlineLvl w:val="1"/>
    </w:pPr>
    <w:rPr>
      <w:rFonts w:ascii="黑体" w:eastAsia="黑体" w:hAnsi="黑体" w:cs="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389" w:right="513"/>
      <w:jc w:val="center"/>
    </w:pPr>
    <w:rPr>
      <w:b/>
      <w:bCs/>
      <w:sz w:val="72"/>
      <w:szCs w:val="72"/>
    </w:rPr>
  </w:style>
  <w:style w:type="paragraph" w:styleId="a5">
    <w:name w:val="List Paragraph"/>
    <w:basedOn w:val="a"/>
    <w:uiPriority w:val="1"/>
    <w:qFormat/>
    <w:pPr>
      <w:ind w:left="1358" w:firstLine="479"/>
      <w:jc w:val="both"/>
    </w:pPr>
  </w:style>
  <w:style w:type="paragraph" w:customStyle="1" w:styleId="TableParagraph">
    <w:name w:val="Table Paragraph"/>
    <w:basedOn w:val="a"/>
    <w:uiPriority w:val="1"/>
    <w:qFormat/>
  </w:style>
  <w:style w:type="character" w:customStyle="1" w:styleId="10">
    <w:name w:val="书籍标题1"/>
    <w:basedOn w:val="a0"/>
    <w:uiPriority w:val="33"/>
    <w:qFormat/>
    <w:rsid w:val="00353D2D"/>
    <w:rPr>
      <w:bCs/>
      <w:iCs/>
      <w:spacing w:val="5"/>
    </w:rPr>
  </w:style>
  <w:style w:type="paragraph" w:styleId="a6">
    <w:name w:val="header"/>
    <w:basedOn w:val="a"/>
    <w:link w:val="a7"/>
    <w:uiPriority w:val="99"/>
    <w:unhideWhenUsed/>
    <w:qFormat/>
    <w:rsid w:val="00353D2D"/>
    <w:pP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353D2D"/>
    <w:rPr>
      <w:rFonts w:ascii="宋体" w:eastAsia="宋体" w:hAnsi="宋体" w:cs="宋体"/>
      <w:sz w:val="18"/>
      <w:szCs w:val="18"/>
      <w:lang w:eastAsia="zh-CN"/>
    </w:rPr>
  </w:style>
  <w:style w:type="paragraph" w:styleId="a8">
    <w:name w:val="footer"/>
    <w:basedOn w:val="a"/>
    <w:link w:val="a9"/>
    <w:uiPriority w:val="99"/>
    <w:unhideWhenUsed/>
    <w:rsid w:val="00353D2D"/>
    <w:pPr>
      <w:tabs>
        <w:tab w:val="center" w:pos="4153"/>
        <w:tab w:val="right" w:pos="8306"/>
      </w:tabs>
      <w:snapToGrid w:val="0"/>
    </w:pPr>
    <w:rPr>
      <w:sz w:val="18"/>
      <w:szCs w:val="18"/>
    </w:rPr>
  </w:style>
  <w:style w:type="character" w:customStyle="1" w:styleId="a9">
    <w:name w:val="页脚 字符"/>
    <w:basedOn w:val="a0"/>
    <w:link w:val="a8"/>
    <w:uiPriority w:val="99"/>
    <w:rsid w:val="00353D2D"/>
    <w:rPr>
      <w:rFonts w:ascii="宋体" w:eastAsia="宋体" w:hAnsi="宋体"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清林 陶</cp:lastModifiedBy>
  <cp:revision>3</cp:revision>
  <dcterms:created xsi:type="dcterms:W3CDTF">2025-10-15T12:26:00Z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ies>
</file>